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1"/>
        <w:gridCol w:w="3739"/>
      </w:tblGrid>
      <w:tr w:rsidR="00FB071E" w:rsidTr="00ED5479">
        <w:trPr>
          <w:cantSplit/>
        </w:trPr>
        <w:tc>
          <w:tcPr>
            <w:tcW w:w="10440" w:type="dxa"/>
            <w:gridSpan w:val="2"/>
          </w:tcPr>
          <w:p w:rsidR="00FB071E" w:rsidRPr="00CC5062" w:rsidRDefault="00FB071E" w:rsidP="00FE5746">
            <w:pPr>
              <w:ind w:left="74"/>
              <w:rPr>
                <w:rFonts w:ascii="Foundry Form Sans" w:hAnsi="Foundry Form Sans"/>
                <w:sz w:val="48"/>
              </w:rPr>
            </w:pPr>
            <w:r w:rsidRPr="00CC5062">
              <w:rPr>
                <w:rFonts w:ascii="Foundry Form Sans" w:hAnsi="Foundry Form Sans"/>
                <w:b/>
                <w:bCs/>
                <w:sz w:val="48"/>
              </w:rPr>
              <w:t>Subject:</w:t>
            </w:r>
            <w:r w:rsidRPr="00CC5062">
              <w:rPr>
                <w:rFonts w:ascii="Foundry Form Sans" w:hAnsi="Foundry Form Sans"/>
                <w:sz w:val="48"/>
              </w:rPr>
              <w:t xml:space="preserve"> </w:t>
            </w:r>
            <w:r w:rsidR="00B469AE" w:rsidRPr="00B469AE">
              <w:rPr>
                <w:rFonts w:ascii="Foundry Form Sans" w:hAnsi="Foundry Form Sans"/>
                <w:b/>
                <w:bCs/>
                <w:sz w:val="48"/>
              </w:rPr>
              <w:t>Declarations of Interests</w:t>
            </w:r>
          </w:p>
          <w:p w:rsidR="00FB071E" w:rsidRPr="00CC5062" w:rsidRDefault="00FB071E" w:rsidP="00ED5479">
            <w:pPr>
              <w:pStyle w:val="Heading5"/>
              <w:ind w:left="72"/>
              <w:jc w:val="left"/>
              <w:rPr>
                <w:rFonts w:ascii="Foundry Form Sans" w:hAnsi="Foundry Form Sans"/>
                <w:sz w:val="28"/>
              </w:rPr>
            </w:pPr>
          </w:p>
        </w:tc>
      </w:tr>
      <w:tr w:rsidR="003E0FE0" w:rsidTr="00ED5479">
        <w:tc>
          <w:tcPr>
            <w:tcW w:w="10440" w:type="dxa"/>
            <w:gridSpan w:val="2"/>
          </w:tcPr>
          <w:p w:rsidR="003E0FE0" w:rsidRPr="00CC5062" w:rsidRDefault="003E0FE0" w:rsidP="00ED5479">
            <w:pPr>
              <w:ind w:left="72"/>
              <w:rPr>
                <w:rFonts w:ascii="Foundry Form Sans" w:hAnsi="Foundry Form Sans"/>
                <w:b/>
                <w:bCs/>
                <w:sz w:val="28"/>
              </w:rPr>
            </w:pPr>
            <w:r w:rsidRPr="00CC5062">
              <w:rPr>
                <w:rFonts w:ascii="Foundry Form Sans" w:hAnsi="Foundry Form Sans"/>
                <w:b/>
                <w:bCs/>
                <w:sz w:val="28"/>
              </w:rPr>
              <w:t>Report to:</w:t>
            </w:r>
            <w:r w:rsidRPr="00CC5062">
              <w:rPr>
                <w:rFonts w:ascii="Foundry Form Sans" w:hAnsi="Foundry Form Sans"/>
                <w:b/>
                <w:bCs/>
                <w:sz w:val="28"/>
              </w:rPr>
              <w:tab/>
            </w:r>
            <w:r w:rsidR="00C676CD" w:rsidRPr="00C676CD">
              <w:rPr>
                <w:rFonts w:ascii="Foundry Form Sans" w:hAnsi="Foundry Form Sans"/>
                <w:b/>
                <w:bCs/>
                <w:sz w:val="28"/>
              </w:rPr>
              <w:t>Budget and Performance</w:t>
            </w:r>
            <w:r w:rsidR="00666B7C" w:rsidRPr="00C676CD">
              <w:rPr>
                <w:rFonts w:ascii="Foundry Form Sans" w:hAnsi="Foundry Form Sans"/>
                <w:b/>
                <w:bCs/>
                <w:sz w:val="28"/>
              </w:rPr>
              <w:t xml:space="preserve"> Committee</w:t>
            </w:r>
            <w:r w:rsidRPr="00CC5062">
              <w:rPr>
                <w:rFonts w:ascii="Foundry Form Sans" w:hAnsi="Foundry Form Sans"/>
                <w:b/>
                <w:bCs/>
                <w:sz w:val="28"/>
              </w:rPr>
              <w:t xml:space="preserve"> </w:t>
            </w:r>
          </w:p>
          <w:p w:rsidR="003E0FE0" w:rsidRPr="00CC5062" w:rsidRDefault="003E0FE0" w:rsidP="00ED5479">
            <w:pPr>
              <w:pStyle w:val="Heading6"/>
              <w:ind w:left="72"/>
              <w:rPr>
                <w:sz w:val="28"/>
              </w:rPr>
            </w:pPr>
          </w:p>
        </w:tc>
      </w:tr>
      <w:tr w:rsidR="00FB071E" w:rsidTr="0048606A">
        <w:trPr>
          <w:cantSplit/>
        </w:trPr>
        <w:tc>
          <w:tcPr>
            <w:tcW w:w="6701" w:type="dxa"/>
          </w:tcPr>
          <w:p w:rsidR="00FB071E" w:rsidRDefault="00FB071E" w:rsidP="00ED5479">
            <w:pPr>
              <w:ind w:left="72"/>
            </w:pPr>
            <w:r>
              <w:rPr>
                <w:rFonts w:ascii="Foundry Form Sans" w:hAnsi="Foundry Form Sans"/>
                <w:b/>
                <w:bCs/>
                <w:sz w:val="28"/>
              </w:rPr>
              <w:t xml:space="preserve">Report of: </w:t>
            </w:r>
            <w:r>
              <w:rPr>
                <w:rFonts w:ascii="Foundry Form Sans" w:hAnsi="Foundry Form Sans"/>
                <w:b/>
                <w:bCs/>
                <w:sz w:val="28"/>
              </w:rPr>
              <w:tab/>
              <w:t>Executive Director</w:t>
            </w:r>
            <w:r w:rsidR="00FD26D8">
              <w:rPr>
                <w:rFonts w:ascii="Foundry Form Sans" w:hAnsi="Foundry Form Sans"/>
                <w:b/>
                <w:bCs/>
                <w:sz w:val="28"/>
              </w:rPr>
              <w:t xml:space="preserve"> of</w:t>
            </w:r>
            <w:r w:rsidR="00B469AE">
              <w:rPr>
                <w:rFonts w:ascii="Foundry Form Sans" w:hAnsi="Foundry Form Sans"/>
                <w:b/>
                <w:bCs/>
                <w:sz w:val="28"/>
              </w:rPr>
              <w:t xml:space="preserve"> Secretariat</w:t>
            </w:r>
          </w:p>
          <w:p w:rsidR="00FB071E" w:rsidRDefault="00FB071E" w:rsidP="00ED5479">
            <w:pPr>
              <w:pStyle w:val="Heading6"/>
              <w:ind w:left="72"/>
              <w:rPr>
                <w:bCs/>
                <w:sz w:val="28"/>
              </w:rPr>
            </w:pPr>
          </w:p>
        </w:tc>
        <w:tc>
          <w:tcPr>
            <w:tcW w:w="3739" w:type="dxa"/>
          </w:tcPr>
          <w:p w:rsidR="00FB071E" w:rsidRDefault="00FB071E" w:rsidP="00ED5479">
            <w:pPr>
              <w:pStyle w:val="Heading6"/>
              <w:ind w:left="72"/>
              <w:rPr>
                <w:b w:val="0"/>
                <w:sz w:val="24"/>
              </w:rPr>
            </w:pPr>
            <w:r>
              <w:rPr>
                <w:bCs/>
                <w:sz w:val="28"/>
              </w:rPr>
              <w:t>Date:</w:t>
            </w:r>
            <w:r w:rsidRPr="00601898">
              <w:rPr>
                <w:bCs/>
                <w:sz w:val="28"/>
              </w:rPr>
              <w:t xml:space="preserve"> </w:t>
            </w:r>
            <w:r w:rsidR="00F60DD6">
              <w:rPr>
                <w:sz w:val="28"/>
              </w:rPr>
              <w:t xml:space="preserve">5 January </w:t>
            </w:r>
            <w:r w:rsidR="007F1F2E">
              <w:rPr>
                <w:sz w:val="28"/>
              </w:rPr>
              <w:t>201</w:t>
            </w:r>
            <w:r w:rsidR="00F60DD6">
              <w:rPr>
                <w:sz w:val="28"/>
              </w:rPr>
              <w:t>7</w:t>
            </w:r>
          </w:p>
          <w:p w:rsidR="00FB071E" w:rsidRDefault="00FB071E" w:rsidP="00ED5479">
            <w:pPr>
              <w:pStyle w:val="Heading6"/>
              <w:ind w:left="72"/>
              <w:rPr>
                <w:bCs/>
                <w:sz w:val="28"/>
              </w:rPr>
            </w:pPr>
          </w:p>
        </w:tc>
      </w:tr>
      <w:tr w:rsidR="00FB071E" w:rsidTr="00ED5479">
        <w:trPr>
          <w:cantSplit/>
        </w:trPr>
        <w:tc>
          <w:tcPr>
            <w:tcW w:w="10440" w:type="dxa"/>
            <w:gridSpan w:val="2"/>
          </w:tcPr>
          <w:p w:rsidR="00FB071E" w:rsidRDefault="00FB071E" w:rsidP="00B469AE">
            <w:pPr>
              <w:pStyle w:val="Header"/>
              <w:tabs>
                <w:tab w:val="clear" w:pos="4320"/>
                <w:tab w:val="clear" w:pos="8640"/>
                <w:tab w:val="left" w:pos="284"/>
                <w:tab w:val="left" w:pos="1260"/>
              </w:tabs>
              <w:autoSpaceDE/>
              <w:autoSpaceDN/>
              <w:spacing w:line="280" w:lineRule="exact"/>
              <w:ind w:left="72"/>
              <w:rPr>
                <w:rFonts w:ascii="Foundry Form Sans" w:hAnsi="Foundry Form Sans"/>
                <w:b/>
                <w:bCs/>
                <w:sz w:val="28"/>
                <w:lang w:val="en-GB"/>
              </w:rPr>
            </w:pPr>
            <w:r>
              <w:rPr>
                <w:rFonts w:ascii="Foundry Form Sans" w:hAnsi="Foundry Form Sans"/>
                <w:b/>
                <w:bCs/>
                <w:sz w:val="28"/>
                <w:lang w:val="en-GB"/>
              </w:rPr>
              <w:t>This report will be considered in public</w:t>
            </w:r>
          </w:p>
          <w:p w:rsidR="00B469AE" w:rsidRDefault="00B469AE" w:rsidP="00B469AE">
            <w:pPr>
              <w:pStyle w:val="Header"/>
              <w:tabs>
                <w:tab w:val="clear" w:pos="4320"/>
                <w:tab w:val="clear" w:pos="8640"/>
                <w:tab w:val="left" w:pos="284"/>
                <w:tab w:val="left" w:pos="1260"/>
              </w:tabs>
              <w:autoSpaceDE/>
              <w:autoSpaceDN/>
              <w:spacing w:line="280" w:lineRule="exact"/>
              <w:ind w:left="72"/>
              <w:rPr>
                <w:bCs/>
                <w:sz w:val="28"/>
              </w:rPr>
            </w:pPr>
          </w:p>
        </w:tc>
      </w:tr>
    </w:tbl>
    <w:p w:rsidR="00FB071E" w:rsidRDefault="00FB071E">
      <w:pPr>
        <w:tabs>
          <w:tab w:val="left" w:pos="284"/>
          <w:tab w:val="left" w:pos="1260"/>
        </w:tabs>
        <w:spacing w:line="280" w:lineRule="exact"/>
        <w:ind w:left="720" w:hanging="720"/>
        <w:rPr>
          <w:rFonts w:ascii="Foundry Form Sans" w:hAnsi="Foundry Form Sans"/>
          <w:b/>
          <w:bCs/>
          <w:sz w:val="28"/>
        </w:rPr>
      </w:pPr>
    </w:p>
    <w:p w:rsidR="00FB071E" w:rsidRPr="00CC5062" w:rsidRDefault="00FB071E">
      <w:pPr>
        <w:tabs>
          <w:tab w:val="left" w:pos="284"/>
          <w:tab w:val="left" w:pos="1260"/>
        </w:tabs>
        <w:spacing w:line="280" w:lineRule="exact"/>
        <w:ind w:left="720" w:hanging="720"/>
        <w:rPr>
          <w:rFonts w:ascii="Foundry Form Sans" w:hAnsi="Foundry Form Sans"/>
          <w:b/>
          <w:bCs/>
          <w:sz w:val="28"/>
        </w:rPr>
      </w:pPr>
    </w:p>
    <w:p w:rsidR="00EE2AAA" w:rsidRPr="00CC5062" w:rsidRDefault="00F70E5B" w:rsidP="00F70E5B">
      <w:pPr>
        <w:tabs>
          <w:tab w:val="left" w:pos="720"/>
          <w:tab w:val="left" w:pos="1260"/>
        </w:tabs>
        <w:spacing w:line="280" w:lineRule="exact"/>
        <w:rPr>
          <w:rFonts w:ascii="Foundry Form Sans" w:hAnsi="Foundry Form Sans"/>
          <w:b/>
          <w:bCs/>
          <w:sz w:val="28"/>
        </w:rPr>
      </w:pPr>
      <w:r w:rsidRPr="00CC5062">
        <w:rPr>
          <w:rFonts w:ascii="Foundry Form Sans" w:hAnsi="Foundry Form Sans"/>
          <w:b/>
          <w:bCs/>
          <w:sz w:val="28"/>
        </w:rPr>
        <w:t>1.</w:t>
      </w:r>
      <w:r w:rsidRPr="00CC5062">
        <w:rPr>
          <w:rFonts w:ascii="Foundry Form Sans" w:hAnsi="Foundry Form Sans"/>
          <w:b/>
          <w:bCs/>
          <w:sz w:val="28"/>
        </w:rPr>
        <w:tab/>
      </w:r>
      <w:r w:rsidR="00EE2AAA" w:rsidRPr="00CC5062">
        <w:rPr>
          <w:rFonts w:ascii="Foundry Form Sans" w:hAnsi="Foundry Form Sans"/>
          <w:b/>
          <w:bCs/>
          <w:sz w:val="28"/>
        </w:rPr>
        <w:t xml:space="preserve">Summary </w:t>
      </w:r>
    </w:p>
    <w:p w:rsidR="00EE2AAA" w:rsidRPr="00CC5062" w:rsidRDefault="00EE2AAA" w:rsidP="00324FAD">
      <w:pPr>
        <w:tabs>
          <w:tab w:val="left" w:pos="540"/>
        </w:tabs>
        <w:spacing w:line="240" w:lineRule="exact"/>
        <w:ind w:left="720"/>
        <w:rPr>
          <w:rFonts w:ascii="Foundry Form Sans" w:hAnsi="Foundry Form Sans"/>
          <w:i/>
          <w:iCs/>
        </w:rPr>
      </w:pPr>
    </w:p>
    <w:p w:rsidR="00EE2AAA" w:rsidRPr="00CC5062" w:rsidRDefault="00B469AE" w:rsidP="00CC5062">
      <w:pPr>
        <w:pStyle w:val="BodyTextIndent3"/>
        <w:numPr>
          <w:ilvl w:val="1"/>
          <w:numId w:val="27"/>
        </w:numPr>
      </w:pPr>
      <w:r>
        <w:t>This report sets out details of offices held by Assembly Members for noting as disclosable pecuniary interests and requires additional relevant declarations relating to disclosable pecuniary interests, and gifts and hospitality to be made.</w:t>
      </w:r>
    </w:p>
    <w:p w:rsidR="00EE2AAA" w:rsidRPr="00CC5062" w:rsidRDefault="00EE2AAA" w:rsidP="00F70E5B">
      <w:pPr>
        <w:tabs>
          <w:tab w:val="left" w:pos="720"/>
          <w:tab w:val="left" w:pos="1260"/>
        </w:tabs>
        <w:spacing w:line="280" w:lineRule="exact"/>
        <w:rPr>
          <w:rFonts w:ascii="Foundry Form Sans" w:hAnsi="Foundry Form Sans"/>
          <w:b/>
          <w:bCs/>
          <w:sz w:val="28"/>
        </w:rPr>
      </w:pPr>
    </w:p>
    <w:p w:rsidR="00EE2AAA" w:rsidRPr="00CC5062" w:rsidRDefault="00EE2AAA" w:rsidP="00F70E5B">
      <w:pPr>
        <w:tabs>
          <w:tab w:val="left" w:pos="720"/>
          <w:tab w:val="left" w:pos="1260"/>
        </w:tabs>
        <w:spacing w:line="280" w:lineRule="exact"/>
        <w:rPr>
          <w:rFonts w:ascii="Foundry Form Sans" w:hAnsi="Foundry Form Sans"/>
          <w:b/>
          <w:bCs/>
          <w:sz w:val="28"/>
        </w:rPr>
      </w:pPr>
    </w:p>
    <w:p w:rsidR="00F70E5B" w:rsidRPr="00CC5062" w:rsidRDefault="00EE2AAA" w:rsidP="00F70E5B">
      <w:pPr>
        <w:tabs>
          <w:tab w:val="left" w:pos="720"/>
          <w:tab w:val="left" w:pos="1260"/>
        </w:tabs>
        <w:spacing w:line="280" w:lineRule="exact"/>
        <w:rPr>
          <w:rFonts w:ascii="Foundry Form Sans" w:hAnsi="Foundry Form Sans"/>
        </w:rPr>
      </w:pPr>
      <w:r w:rsidRPr="00CC5062">
        <w:rPr>
          <w:rFonts w:ascii="Foundry Form Sans" w:hAnsi="Foundry Form Sans"/>
          <w:b/>
          <w:bCs/>
          <w:sz w:val="28"/>
        </w:rPr>
        <w:t>2.</w:t>
      </w:r>
      <w:r w:rsidRPr="00CC5062">
        <w:rPr>
          <w:rFonts w:ascii="Foundry Form Sans" w:hAnsi="Foundry Form Sans"/>
          <w:b/>
          <w:bCs/>
          <w:sz w:val="28"/>
        </w:rPr>
        <w:tab/>
      </w:r>
      <w:r w:rsidR="00F70E5B" w:rsidRPr="00CC5062">
        <w:rPr>
          <w:rFonts w:ascii="Foundry Form Sans" w:hAnsi="Foundry Form Sans"/>
          <w:b/>
          <w:bCs/>
          <w:sz w:val="28"/>
        </w:rPr>
        <w:t xml:space="preserve">Recommendations </w:t>
      </w:r>
    </w:p>
    <w:p w:rsidR="00F70E5B" w:rsidRPr="00CC5062" w:rsidRDefault="00F70E5B" w:rsidP="00324FAD">
      <w:pPr>
        <w:tabs>
          <w:tab w:val="left" w:pos="284"/>
          <w:tab w:val="left" w:pos="1260"/>
        </w:tabs>
        <w:spacing w:line="240" w:lineRule="exact"/>
        <w:ind w:left="72"/>
        <w:rPr>
          <w:rFonts w:ascii="Foundry Form Sans" w:hAnsi="Foundry Form Sans"/>
          <w:b/>
          <w:bCs/>
          <w:sz w:val="28"/>
        </w:rPr>
      </w:pPr>
    </w:p>
    <w:p w:rsidR="00F70E5B" w:rsidRPr="00CC5062" w:rsidRDefault="00F70E5B" w:rsidP="00CC5062">
      <w:pPr>
        <w:pStyle w:val="Header"/>
        <w:numPr>
          <w:ilvl w:val="1"/>
          <w:numId w:val="14"/>
        </w:numPr>
        <w:tabs>
          <w:tab w:val="clear" w:pos="4320"/>
          <w:tab w:val="clear" w:pos="8640"/>
        </w:tabs>
        <w:autoSpaceDE/>
        <w:autoSpaceDN/>
        <w:spacing w:after="240" w:line="280" w:lineRule="exact"/>
        <w:rPr>
          <w:rFonts w:ascii="Foundry Form Sans" w:hAnsi="Foundry Form Sans"/>
          <w:b/>
        </w:rPr>
      </w:pPr>
      <w:r w:rsidRPr="00CC5062">
        <w:rPr>
          <w:rFonts w:ascii="Foundry Form Sans" w:hAnsi="Foundry Form Sans"/>
          <w:b/>
        </w:rPr>
        <w:t xml:space="preserve">That </w:t>
      </w:r>
      <w:r w:rsidR="00B469AE" w:rsidRPr="003C5108">
        <w:rPr>
          <w:rFonts w:ascii="Foundry Form Sans" w:hAnsi="Foundry Form Sans"/>
          <w:b/>
        </w:rPr>
        <w:t xml:space="preserve">the list of </w:t>
      </w:r>
      <w:r w:rsidR="00B469AE">
        <w:rPr>
          <w:rFonts w:ascii="Foundry Form Sans" w:hAnsi="Foundry Form Sans"/>
          <w:b/>
        </w:rPr>
        <w:t xml:space="preserve">offices held by </w:t>
      </w:r>
      <w:r w:rsidR="00B469AE" w:rsidRPr="003C5108">
        <w:rPr>
          <w:rFonts w:ascii="Foundry Form Sans" w:hAnsi="Foundry Form Sans"/>
          <w:b/>
        </w:rPr>
        <w:t>Assembly Members</w:t>
      </w:r>
      <w:r w:rsidR="00B469AE">
        <w:rPr>
          <w:rFonts w:ascii="Foundry Form Sans" w:hAnsi="Foundry Form Sans"/>
          <w:b/>
        </w:rPr>
        <w:t>,</w:t>
      </w:r>
      <w:r w:rsidR="00B469AE" w:rsidRPr="003C5108">
        <w:rPr>
          <w:rFonts w:ascii="Foundry Form Sans" w:hAnsi="Foundry Form Sans"/>
          <w:b/>
        </w:rPr>
        <w:t xml:space="preserve"> </w:t>
      </w:r>
      <w:r w:rsidR="00B469AE">
        <w:rPr>
          <w:rFonts w:ascii="Foundry Form Sans" w:hAnsi="Foundry Form Sans"/>
          <w:b/>
        </w:rPr>
        <w:t xml:space="preserve">as </w:t>
      </w:r>
      <w:r w:rsidR="00B469AE" w:rsidRPr="003C5108">
        <w:rPr>
          <w:rFonts w:ascii="Foundry Form Sans" w:hAnsi="Foundry Form Sans"/>
          <w:b/>
        </w:rPr>
        <w:t>set out in the table below</w:t>
      </w:r>
      <w:r w:rsidR="00B469AE">
        <w:rPr>
          <w:rFonts w:ascii="Foundry Form Sans" w:hAnsi="Foundry Form Sans"/>
          <w:b/>
        </w:rPr>
        <w:t>,</w:t>
      </w:r>
      <w:r w:rsidR="00B469AE" w:rsidRPr="003C5108">
        <w:rPr>
          <w:rFonts w:ascii="Foundry Form Sans" w:hAnsi="Foundry Form Sans"/>
          <w:b/>
          <w:bCs/>
        </w:rPr>
        <w:t xml:space="preserve"> be noted as disclosable pecuniary interests</w:t>
      </w:r>
      <w:r w:rsidR="00B469AE">
        <w:rPr>
          <w:rStyle w:val="FootnoteReference"/>
          <w:rFonts w:ascii="Foundry Form Sans" w:hAnsi="Foundry Form Sans"/>
          <w:b/>
          <w:bCs/>
        </w:rPr>
        <w:footnoteReference w:id="1"/>
      </w:r>
      <w:r w:rsidR="00B469AE" w:rsidRPr="003C5108">
        <w:rPr>
          <w:rFonts w:ascii="Foundry Form Sans" w:hAnsi="Foundry Form Sans"/>
          <w:b/>
        </w:rPr>
        <w:t>;</w:t>
      </w:r>
    </w:p>
    <w:p w:rsidR="00E83600" w:rsidRDefault="00B469AE" w:rsidP="00CC5062">
      <w:pPr>
        <w:pStyle w:val="Header"/>
        <w:numPr>
          <w:ilvl w:val="1"/>
          <w:numId w:val="14"/>
        </w:numPr>
        <w:tabs>
          <w:tab w:val="clear" w:pos="4320"/>
          <w:tab w:val="clear" w:pos="8640"/>
        </w:tabs>
        <w:autoSpaceDE/>
        <w:autoSpaceDN/>
        <w:spacing w:after="240" w:line="280" w:lineRule="exact"/>
        <w:rPr>
          <w:rFonts w:ascii="Foundry Form Sans" w:hAnsi="Foundry Form Sans"/>
          <w:b/>
        </w:rPr>
      </w:pPr>
      <w:r w:rsidRPr="003C5108">
        <w:rPr>
          <w:rFonts w:ascii="Foundry Form Sans" w:hAnsi="Foundry Form Sans"/>
          <w:b/>
        </w:rPr>
        <w:t>That the declaration by any Member(s) of any disclosable pecuniary interests in specific items listed on the agenda and the necessary action taken by the Member(s) regarding withdrawal following such declaration(s) be noted; and</w:t>
      </w:r>
    </w:p>
    <w:p w:rsidR="00B469AE" w:rsidRPr="00CC5062" w:rsidRDefault="00B469AE" w:rsidP="00CC5062">
      <w:pPr>
        <w:pStyle w:val="Header"/>
        <w:numPr>
          <w:ilvl w:val="1"/>
          <w:numId w:val="14"/>
        </w:numPr>
        <w:tabs>
          <w:tab w:val="clear" w:pos="4320"/>
          <w:tab w:val="clear" w:pos="8640"/>
        </w:tabs>
        <w:autoSpaceDE/>
        <w:autoSpaceDN/>
        <w:spacing w:after="240" w:line="280" w:lineRule="exact"/>
        <w:rPr>
          <w:rFonts w:ascii="Foundry Form Sans" w:hAnsi="Foundry Form Sans"/>
          <w:b/>
        </w:rPr>
      </w:pPr>
      <w:r w:rsidRPr="003C5108">
        <w:rPr>
          <w:rFonts w:ascii="Foundry Form Sans" w:hAnsi="Foundry Form Sans"/>
          <w:b/>
        </w:rPr>
        <w:t xml:space="preserve">That the declaration by any Member(s) of any other interests deemed to be relevant (including any interests arising from gifts and hospitality received which are not at the time of the meeting reflected on the Authority’s register of gifts and hospitality, and noting also the advice from the GLA’s Monitoring Officer set out at </w:t>
      </w:r>
      <w:r w:rsidR="00B73E13">
        <w:rPr>
          <w:rFonts w:ascii="Foundry Form Sans" w:hAnsi="Foundry Form Sans"/>
          <w:b/>
        </w:rPr>
        <w:t>below</w:t>
      </w:r>
      <w:r w:rsidRPr="003C5108">
        <w:rPr>
          <w:rFonts w:ascii="Foundry Form Sans" w:hAnsi="Foundry Form Sans"/>
          <w:b/>
        </w:rPr>
        <w:t>) and any necessary action taken by the Member(s) following such declaration(s) be noted.</w:t>
      </w:r>
    </w:p>
    <w:p w:rsidR="000F3C48" w:rsidRPr="00CC5062" w:rsidRDefault="000F3C48">
      <w:pPr>
        <w:spacing w:line="280" w:lineRule="exact"/>
        <w:rPr>
          <w:rFonts w:ascii="Foundry Form Sans" w:hAnsi="Foundry Form Sans"/>
          <w:b/>
          <w:bCs/>
          <w:sz w:val="28"/>
        </w:rPr>
      </w:pPr>
    </w:p>
    <w:p w:rsidR="00FB071E" w:rsidRPr="00CC5062" w:rsidRDefault="008955D8">
      <w:pPr>
        <w:spacing w:line="280" w:lineRule="exact"/>
        <w:rPr>
          <w:rFonts w:ascii="Foundry Form Sans" w:hAnsi="Foundry Form Sans"/>
          <w:b/>
          <w:bCs/>
          <w:sz w:val="28"/>
        </w:rPr>
      </w:pPr>
      <w:r>
        <w:rPr>
          <w:rFonts w:ascii="Foundry Form Sans" w:hAnsi="Foundry Form Sans"/>
          <w:b/>
          <w:bCs/>
          <w:sz w:val="28"/>
        </w:rPr>
        <w:t>3</w:t>
      </w:r>
      <w:r w:rsidR="00FB071E" w:rsidRPr="00CC5062">
        <w:rPr>
          <w:rFonts w:ascii="Foundry Form Sans" w:hAnsi="Foundry Form Sans"/>
          <w:b/>
          <w:bCs/>
          <w:sz w:val="28"/>
        </w:rPr>
        <w:t>.</w:t>
      </w:r>
      <w:r w:rsidR="00FB071E" w:rsidRPr="00CC5062">
        <w:rPr>
          <w:rFonts w:ascii="Foundry Form Sans" w:hAnsi="Foundry Form Sans"/>
          <w:b/>
          <w:bCs/>
          <w:sz w:val="28"/>
        </w:rPr>
        <w:tab/>
        <w:t>Issues for Consideration</w:t>
      </w:r>
      <w:r w:rsidR="00F441B8" w:rsidRPr="00CC5062">
        <w:rPr>
          <w:rFonts w:ascii="Foundry Form Sans" w:hAnsi="Foundry Form Sans"/>
          <w:i/>
          <w:iCs/>
        </w:rPr>
        <w:t xml:space="preserve"> </w:t>
      </w:r>
    </w:p>
    <w:p w:rsidR="00517D36" w:rsidRDefault="00517D36" w:rsidP="00324FAD">
      <w:pPr>
        <w:tabs>
          <w:tab w:val="left" w:pos="540"/>
        </w:tabs>
        <w:spacing w:line="240" w:lineRule="exact"/>
        <w:rPr>
          <w:rFonts w:ascii="Foundry Form Sans" w:hAnsi="Foundry Form Sans"/>
        </w:rPr>
      </w:pPr>
    </w:p>
    <w:p w:rsidR="0032582F" w:rsidRDefault="006C7BC3" w:rsidP="0032582F">
      <w:pPr>
        <w:pStyle w:val="Header"/>
        <w:numPr>
          <w:ilvl w:val="1"/>
          <w:numId w:val="29"/>
        </w:numPr>
        <w:tabs>
          <w:tab w:val="clear" w:pos="4320"/>
          <w:tab w:val="clear" w:pos="8640"/>
        </w:tabs>
        <w:autoSpaceDE/>
        <w:autoSpaceDN/>
        <w:spacing w:line="280" w:lineRule="exact"/>
        <w:ind w:left="709" w:hanging="709"/>
        <w:rPr>
          <w:rFonts w:ascii="Foundry Form Sans" w:hAnsi="Foundry Form Sans"/>
          <w:lang w:val="en-GB"/>
        </w:rPr>
      </w:pPr>
      <w:r>
        <w:rPr>
          <w:rFonts w:ascii="Foundry Form Sans" w:hAnsi="Foundry Form Sans"/>
          <w:lang w:val="en-GB"/>
        </w:rPr>
        <w:t>Relevant o</w:t>
      </w:r>
      <w:r w:rsidR="0032582F">
        <w:rPr>
          <w:rFonts w:ascii="Foundry Form Sans" w:hAnsi="Foundry Form Sans"/>
          <w:lang w:val="en-GB"/>
        </w:rPr>
        <w:t xml:space="preserve">ffices held by Assembly Members are </w:t>
      </w:r>
      <w:r>
        <w:rPr>
          <w:rFonts w:ascii="Foundry Form Sans" w:hAnsi="Foundry Form Sans"/>
          <w:lang w:val="en-GB"/>
        </w:rPr>
        <w:t>listed in the table overleaf:</w:t>
      </w:r>
    </w:p>
    <w:p w:rsidR="006C7BC3" w:rsidRDefault="006C7BC3" w:rsidP="00FA3D75">
      <w:pPr>
        <w:pStyle w:val="Header"/>
        <w:tabs>
          <w:tab w:val="clear" w:pos="4320"/>
          <w:tab w:val="clear" w:pos="8640"/>
        </w:tabs>
        <w:autoSpaceDE/>
        <w:autoSpaceDN/>
        <w:spacing w:line="280" w:lineRule="exact"/>
        <w:rPr>
          <w:rFonts w:ascii="Foundry Form Sans" w:hAnsi="Foundry Form Sans"/>
          <w:lang w:val="en-GB"/>
        </w:rPr>
      </w:pPr>
      <w:r>
        <w:rPr>
          <w:rFonts w:ascii="Foundry Form Sans" w:hAnsi="Foundry Form Sans"/>
          <w:lang w:val="en-GB"/>
        </w:rPr>
        <w:br w:type="page"/>
      </w:r>
    </w:p>
    <w:p w:rsidR="0032582F" w:rsidRPr="003C5108" w:rsidRDefault="0032582F" w:rsidP="0032582F">
      <w:pPr>
        <w:pStyle w:val="BodyTextIndent"/>
        <w:ind w:left="851"/>
        <w:jc w:val="center"/>
        <w:rPr>
          <w:sz w:val="16"/>
        </w:rPr>
      </w:pPr>
    </w:p>
    <w:tbl>
      <w:tblPr>
        <w:tblW w:w="0" w:type="auto"/>
        <w:tblInd w:w="8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1"/>
        <w:gridCol w:w="5816"/>
      </w:tblGrid>
      <w:tr w:rsidR="0032582F" w:rsidRPr="003C5108" w:rsidTr="0032582F">
        <w:trPr>
          <w:tblHeader/>
        </w:trPr>
        <w:tc>
          <w:tcPr>
            <w:tcW w:w="2801" w:type="dxa"/>
            <w:tcBorders>
              <w:top w:val="single" w:sz="4" w:space="0" w:color="auto"/>
              <w:left w:val="single" w:sz="4" w:space="0" w:color="auto"/>
              <w:bottom w:val="single" w:sz="4" w:space="0" w:color="auto"/>
              <w:right w:val="single" w:sz="4" w:space="0" w:color="auto"/>
            </w:tcBorders>
          </w:tcPr>
          <w:p w:rsidR="0032582F" w:rsidRPr="003C5108" w:rsidRDefault="0032582F" w:rsidP="000802E8">
            <w:pPr>
              <w:rPr>
                <w:rFonts w:ascii="Foundry Form Sans" w:hAnsi="Foundry Form Sans"/>
                <w:b/>
                <w:bCs/>
              </w:rPr>
            </w:pPr>
            <w:r w:rsidRPr="003C5108">
              <w:rPr>
                <w:rFonts w:ascii="Foundry Form Sans" w:hAnsi="Foundry Form Sans"/>
                <w:b/>
                <w:bCs/>
              </w:rPr>
              <w:t>Member</w:t>
            </w:r>
          </w:p>
        </w:tc>
        <w:tc>
          <w:tcPr>
            <w:tcW w:w="5816" w:type="dxa"/>
            <w:tcBorders>
              <w:top w:val="single" w:sz="4" w:space="0" w:color="auto"/>
              <w:left w:val="single" w:sz="4" w:space="0" w:color="auto"/>
              <w:bottom w:val="single" w:sz="4" w:space="0" w:color="auto"/>
              <w:right w:val="single" w:sz="4" w:space="0" w:color="auto"/>
            </w:tcBorders>
          </w:tcPr>
          <w:p w:rsidR="0032582F" w:rsidRPr="003C5108" w:rsidRDefault="0032582F" w:rsidP="000802E8">
            <w:pPr>
              <w:rPr>
                <w:rFonts w:ascii="Foundry Form Sans" w:hAnsi="Foundry Form Sans"/>
                <w:b/>
                <w:bCs/>
              </w:rPr>
            </w:pPr>
            <w:r w:rsidRPr="003C5108">
              <w:rPr>
                <w:rFonts w:ascii="Foundry Form Sans" w:hAnsi="Foundry Form Sans"/>
                <w:b/>
                <w:bCs/>
              </w:rPr>
              <w:t>Interest</w:t>
            </w:r>
          </w:p>
        </w:tc>
      </w:tr>
      <w:tr w:rsidR="0032582F"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32582F" w:rsidRPr="003C5108" w:rsidRDefault="0032582F" w:rsidP="000802E8">
            <w:pPr>
              <w:rPr>
                <w:rFonts w:ascii="Foundry Form Sans" w:hAnsi="Foundry Form Sans"/>
              </w:rPr>
            </w:pPr>
            <w:r w:rsidRPr="003C5108">
              <w:rPr>
                <w:rFonts w:ascii="Foundry Form Sans" w:hAnsi="Foundry Form Sans"/>
              </w:rPr>
              <w:t>Tony Arbour</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32582F" w:rsidRPr="003C5108" w:rsidRDefault="0032582F" w:rsidP="000802E8">
            <w:pPr>
              <w:rPr>
                <w:rFonts w:ascii="Foundry Form Sans" w:hAnsi="Foundry Form Sans"/>
              </w:rPr>
            </w:pPr>
            <w:r w:rsidRPr="003C5108">
              <w:rPr>
                <w:rFonts w:ascii="Foundry Form Sans" w:hAnsi="Foundry Form Sans"/>
              </w:rPr>
              <w:t>Member, LFEPA; Member, LB Richmond</w:t>
            </w:r>
          </w:p>
        </w:tc>
      </w:tr>
      <w:tr w:rsidR="0032582F"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32582F" w:rsidRPr="003C5108" w:rsidRDefault="0032582F" w:rsidP="000802E8">
            <w:pPr>
              <w:rPr>
                <w:rFonts w:ascii="Foundry Form Sans" w:hAnsi="Foundry Form Sans"/>
              </w:rPr>
            </w:pPr>
            <w:r w:rsidRPr="003C5108">
              <w:rPr>
                <w:rFonts w:ascii="Foundry Form Sans" w:hAnsi="Foundry Form Sans"/>
              </w:rPr>
              <w:t>Jennette Arnold</w:t>
            </w:r>
            <w:r>
              <w:rPr>
                <w:rFonts w:ascii="Foundry Form Sans" w:hAnsi="Foundry Form Sans"/>
              </w:rPr>
              <w:t xml:space="preserve"> OBE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32582F" w:rsidRPr="003C5108" w:rsidRDefault="0032582F" w:rsidP="000802E8">
            <w:pPr>
              <w:rPr>
                <w:rFonts w:ascii="Foundry Form Sans" w:hAnsi="Foundry Form Sans"/>
              </w:rPr>
            </w:pPr>
            <w:r w:rsidRPr="003C5108">
              <w:rPr>
                <w:rFonts w:ascii="Foundry Form Sans" w:hAnsi="Foundry Form Sans"/>
              </w:rPr>
              <w:t>Committee of the Regions </w:t>
            </w:r>
          </w:p>
        </w:tc>
      </w:tr>
      <w:tr w:rsidR="0032582F"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32582F" w:rsidRPr="003C5108" w:rsidRDefault="0032582F" w:rsidP="000802E8">
            <w:pPr>
              <w:rPr>
                <w:rFonts w:ascii="Foundry Form Sans" w:hAnsi="Foundry Form Sans"/>
              </w:rPr>
            </w:pPr>
            <w:r w:rsidRPr="003C5108">
              <w:rPr>
                <w:rFonts w:ascii="Foundry Form Sans" w:hAnsi="Foundry Form Sans"/>
              </w:rPr>
              <w:t>Gareth Bacon</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32582F" w:rsidRPr="003C5108" w:rsidRDefault="007D4273" w:rsidP="000F3746">
            <w:pPr>
              <w:rPr>
                <w:rFonts w:ascii="Foundry Form Sans" w:hAnsi="Foundry Form Sans"/>
              </w:rPr>
            </w:pPr>
            <w:r>
              <w:rPr>
                <w:rFonts w:ascii="Foundry Form Sans" w:hAnsi="Foundry Form Sans"/>
              </w:rPr>
              <w:t>Member,</w:t>
            </w:r>
            <w:r w:rsidR="0032582F" w:rsidRPr="003C5108">
              <w:rPr>
                <w:rFonts w:ascii="Foundry Form Sans" w:hAnsi="Foundry Form Sans"/>
              </w:rPr>
              <w:t xml:space="preserve"> LFEPA</w:t>
            </w:r>
            <w:r w:rsidR="00C375B1" w:rsidRPr="007F1F2E">
              <w:rPr>
                <w:rFonts w:ascii="Foundry Form Sans" w:hAnsi="Foundry Form Sans"/>
              </w:rPr>
              <w:t>;</w:t>
            </w:r>
            <w:r w:rsidR="00C375B1">
              <w:rPr>
                <w:rFonts w:ascii="Foundry Form Sans" w:hAnsi="Foundry Form Sans"/>
              </w:rPr>
              <w:t xml:space="preserve"> </w:t>
            </w:r>
            <w:r w:rsidR="0032582F" w:rsidRPr="003C5108">
              <w:rPr>
                <w:rFonts w:ascii="Foundry Form Sans" w:hAnsi="Foundry Form Sans"/>
              </w:rPr>
              <w:t>Member, LB Bexley</w:t>
            </w:r>
          </w:p>
        </w:tc>
      </w:tr>
      <w:tr w:rsidR="00225E9A"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225E9A" w:rsidRPr="003C5108" w:rsidRDefault="00225E9A" w:rsidP="000802E8">
            <w:pPr>
              <w:rPr>
                <w:rFonts w:ascii="Foundry Form Sans" w:hAnsi="Foundry Form Sans"/>
              </w:rPr>
            </w:pPr>
            <w:r>
              <w:rPr>
                <w:rFonts w:ascii="Foundry Form Sans" w:hAnsi="Foundry Form Sans"/>
              </w:rPr>
              <w:t>Kemi Badenoch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225E9A" w:rsidRDefault="00225E9A" w:rsidP="00C375B1">
            <w:pPr>
              <w:rPr>
                <w:rFonts w:ascii="Foundry Form Sans" w:hAnsi="Foundry Form Sans"/>
              </w:rPr>
            </w:pPr>
          </w:p>
        </w:tc>
      </w:tr>
      <w:tr w:rsidR="0032582F"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32582F" w:rsidRPr="003C5108" w:rsidRDefault="000913E9" w:rsidP="000802E8">
            <w:pPr>
              <w:rPr>
                <w:rFonts w:ascii="Foundry Form Sans" w:hAnsi="Foundry Form Sans"/>
              </w:rPr>
            </w:pPr>
            <w:r>
              <w:rPr>
                <w:rFonts w:ascii="Foundry Form Sans" w:hAnsi="Foundry Form Sans"/>
              </w:rPr>
              <w:t>Shaun Bailey</w:t>
            </w:r>
            <w:r w:rsidR="00AF60B8">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32582F" w:rsidRPr="003C5108" w:rsidRDefault="0032582F" w:rsidP="0052631F">
            <w:pPr>
              <w:rPr>
                <w:rFonts w:ascii="Foundry Form Sans" w:hAnsi="Foundry Form Sans"/>
              </w:rPr>
            </w:pPr>
          </w:p>
        </w:tc>
      </w:tr>
      <w:tr w:rsidR="0032582F"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32582F" w:rsidRPr="003C5108" w:rsidRDefault="00AF60B8" w:rsidP="000802E8">
            <w:pPr>
              <w:rPr>
                <w:rFonts w:ascii="Foundry Form Sans" w:hAnsi="Foundry Form Sans"/>
              </w:rPr>
            </w:pPr>
            <w:r>
              <w:rPr>
                <w:rFonts w:ascii="Foundry Form Sans" w:hAnsi="Foundry Form Sans"/>
              </w:rPr>
              <w:t>Sian Berry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32582F" w:rsidRPr="003C5108" w:rsidRDefault="006C30DC" w:rsidP="00F268F6">
            <w:pPr>
              <w:rPr>
                <w:rFonts w:ascii="Foundry Form Sans" w:hAnsi="Foundry Form Sans"/>
              </w:rPr>
            </w:pPr>
            <w:r>
              <w:rPr>
                <w:rFonts w:ascii="Foundry Form Sans" w:hAnsi="Foundry Form Sans"/>
              </w:rPr>
              <w:t>Member, LB Camden</w:t>
            </w:r>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3B0E1D">
            <w:pPr>
              <w:rPr>
                <w:rFonts w:ascii="Foundry Form Sans" w:hAnsi="Foundry Form Sans"/>
              </w:rPr>
            </w:pPr>
            <w:r w:rsidRPr="003C5108">
              <w:rPr>
                <w:rFonts w:ascii="Foundry Form Sans" w:hAnsi="Foundry Form Sans"/>
              </w:rPr>
              <w:t>Andrew Boff</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3B0E1D">
            <w:pPr>
              <w:rPr>
                <w:rFonts w:ascii="Foundry Form Sans" w:hAnsi="Foundry Form Sans"/>
              </w:rPr>
            </w:pPr>
            <w:r w:rsidRPr="003C5108">
              <w:rPr>
                <w:rFonts w:ascii="Foundry Form Sans" w:hAnsi="Foundry Form Sans"/>
              </w:rPr>
              <w:t>Congress of Local and Regional Authorities (Council of Europe)</w:t>
            </w:r>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r>
              <w:rPr>
                <w:rFonts w:ascii="Foundry Form Sans" w:hAnsi="Foundry Form Sans"/>
              </w:rPr>
              <w:t>Leonie Cooper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0666AE" w:rsidP="000802E8">
            <w:pPr>
              <w:rPr>
                <w:rFonts w:ascii="Foundry Form Sans" w:hAnsi="Foundry Form Sans"/>
              </w:rPr>
            </w:pPr>
            <w:r>
              <w:rPr>
                <w:rFonts w:ascii="Foundry Form Sans" w:hAnsi="Foundry Form Sans"/>
              </w:rPr>
              <w:t xml:space="preserve">Member, LFEPA; </w:t>
            </w:r>
            <w:r w:rsidR="00AF60B8">
              <w:rPr>
                <w:rFonts w:ascii="Foundry Form Sans" w:hAnsi="Foundry Form Sans"/>
              </w:rPr>
              <w:t xml:space="preserve">Member, LB </w:t>
            </w:r>
            <w:proofErr w:type="spellStart"/>
            <w:r w:rsidR="00AF60B8">
              <w:rPr>
                <w:rFonts w:ascii="Foundry Form Sans" w:hAnsi="Foundry Form Sans"/>
              </w:rPr>
              <w:t>Wandsworth</w:t>
            </w:r>
            <w:proofErr w:type="spellEnd"/>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r w:rsidRPr="003C5108">
              <w:rPr>
                <w:rFonts w:ascii="Foundry Form Sans" w:hAnsi="Foundry Form Sans"/>
              </w:rPr>
              <w:t>Tom Copley</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p>
        </w:tc>
      </w:tr>
      <w:tr w:rsidR="006C30DC"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6C30DC" w:rsidRDefault="006C30DC" w:rsidP="000802E8">
            <w:pPr>
              <w:rPr>
                <w:rFonts w:ascii="Foundry Form Sans" w:hAnsi="Foundry Form Sans"/>
              </w:rPr>
            </w:pPr>
            <w:r>
              <w:rPr>
                <w:rFonts w:ascii="Foundry Form Sans" w:hAnsi="Foundry Form Sans"/>
              </w:rPr>
              <w:t>Unmesh Desai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6C30DC" w:rsidRPr="003C5108" w:rsidRDefault="00E904CF" w:rsidP="000802E8">
            <w:pPr>
              <w:rPr>
                <w:rFonts w:ascii="Foundry Form Sans" w:hAnsi="Foundry Form Sans"/>
              </w:rPr>
            </w:pPr>
            <w:r>
              <w:rPr>
                <w:rFonts w:ascii="Foundry Form Sans" w:hAnsi="Foundry Form Sans"/>
              </w:rPr>
              <w:t>Member, LB Newham</w:t>
            </w:r>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6C30DC" w:rsidP="000802E8">
            <w:pPr>
              <w:rPr>
                <w:rFonts w:ascii="Foundry Form Sans" w:hAnsi="Foundry Form Sans"/>
              </w:rPr>
            </w:pPr>
            <w:r>
              <w:rPr>
                <w:rFonts w:ascii="Foundry Form Sans" w:hAnsi="Foundry Form Sans"/>
              </w:rPr>
              <w:t>Tony Devenish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6C30DC" w:rsidP="000802E8">
            <w:pPr>
              <w:rPr>
                <w:rFonts w:ascii="Foundry Form Sans" w:hAnsi="Foundry Form Sans"/>
              </w:rPr>
            </w:pPr>
            <w:r>
              <w:rPr>
                <w:rFonts w:ascii="Foundry Form Sans" w:hAnsi="Foundry Form Sans"/>
              </w:rPr>
              <w:t>Member, City of Westminster</w:t>
            </w:r>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r w:rsidRPr="003C5108">
              <w:rPr>
                <w:rFonts w:ascii="Foundry Form Sans" w:hAnsi="Foundry Form Sans"/>
              </w:rPr>
              <w:t>Andrew Dismore</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r w:rsidRPr="003C5108">
              <w:rPr>
                <w:rFonts w:ascii="Foundry Form Sans" w:hAnsi="Foundry Form Sans"/>
              </w:rPr>
              <w:t>Member, LFEPA</w:t>
            </w:r>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r w:rsidRPr="003C5108">
              <w:rPr>
                <w:rFonts w:ascii="Foundry Form Sans" w:hAnsi="Foundry Form Sans"/>
              </w:rPr>
              <w:t>Len Duvall</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E27792" w:rsidP="000802E8">
            <w:pPr>
              <w:rPr>
                <w:rFonts w:ascii="Foundry Form Sans" w:hAnsi="Foundry Form Sans"/>
              </w:rPr>
            </w:pPr>
            <w:r>
              <w:rPr>
                <w:rFonts w:ascii="Foundry Form Sans" w:hAnsi="Foundry Form Sans"/>
              </w:rPr>
              <w:t>Florence Eshalomi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0666AE" w:rsidP="00E904CF">
            <w:pPr>
              <w:rPr>
                <w:rFonts w:ascii="Foundry Form Sans" w:hAnsi="Foundry Form Sans"/>
              </w:rPr>
            </w:pPr>
            <w:r>
              <w:rPr>
                <w:rFonts w:ascii="Foundry Form Sans" w:hAnsi="Foundry Form Sans"/>
              </w:rPr>
              <w:t xml:space="preserve">Member, LFEPA; </w:t>
            </w:r>
            <w:r w:rsidR="00E27792">
              <w:rPr>
                <w:rFonts w:ascii="Foundry Form Sans" w:hAnsi="Foundry Form Sans"/>
              </w:rPr>
              <w:t>Member, LB</w:t>
            </w:r>
            <w:r w:rsidR="00E904CF">
              <w:rPr>
                <w:rFonts w:ascii="Foundry Form Sans" w:hAnsi="Foundry Form Sans"/>
              </w:rPr>
              <w:t xml:space="preserve"> Lambeth</w:t>
            </w:r>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r w:rsidRPr="003C5108">
              <w:rPr>
                <w:rFonts w:ascii="Foundry Form Sans" w:hAnsi="Foundry Form Sans"/>
              </w:rPr>
              <w:t>Nicky Gavron</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E27792" w:rsidP="000802E8">
            <w:pPr>
              <w:rPr>
                <w:rFonts w:ascii="Foundry Form Sans" w:hAnsi="Foundry Form Sans"/>
              </w:rPr>
            </w:pPr>
            <w:r>
              <w:rPr>
                <w:rFonts w:ascii="Foundry Form Sans" w:hAnsi="Foundry Form Sans"/>
              </w:rPr>
              <w:t>David Kurten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0666AE" w:rsidP="004C265D">
            <w:pPr>
              <w:rPr>
                <w:rFonts w:ascii="Foundry Form Sans" w:hAnsi="Foundry Form Sans"/>
              </w:rPr>
            </w:pPr>
            <w:r>
              <w:rPr>
                <w:rFonts w:ascii="Foundry Form Sans" w:hAnsi="Foundry Form Sans"/>
              </w:rPr>
              <w:t>Member, LFEPA</w:t>
            </w:r>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r w:rsidRPr="003C5108">
              <w:rPr>
                <w:rFonts w:ascii="Foundry Form Sans" w:hAnsi="Foundry Form Sans"/>
              </w:rPr>
              <w:t>Joanne McCartney</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1C173C" w:rsidP="000802E8">
            <w:pPr>
              <w:rPr>
                <w:rFonts w:ascii="Foundry Form Sans" w:hAnsi="Foundry Form Sans"/>
              </w:rPr>
            </w:pPr>
            <w:r>
              <w:rPr>
                <w:rFonts w:ascii="Foundry Form Sans" w:hAnsi="Foundry Form Sans"/>
              </w:rPr>
              <w:t>Deputy Mayor</w:t>
            </w:r>
          </w:p>
        </w:tc>
      </w:tr>
      <w:tr w:rsidR="00AF60B8"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0802E8">
            <w:pPr>
              <w:rPr>
                <w:rFonts w:ascii="Foundry Form Sans" w:hAnsi="Foundry Form Sans"/>
              </w:rPr>
            </w:pPr>
            <w:r w:rsidRPr="003C5108">
              <w:rPr>
                <w:rFonts w:ascii="Foundry Form Sans" w:hAnsi="Foundry Form Sans"/>
              </w:rPr>
              <w:t>Steve O’Connell</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AF60B8" w:rsidRPr="003C5108" w:rsidRDefault="00AF60B8" w:rsidP="007F1F2E">
            <w:pPr>
              <w:rPr>
                <w:rFonts w:ascii="Foundry Form Sans" w:hAnsi="Foundry Form Sans"/>
              </w:rPr>
            </w:pPr>
            <w:r w:rsidRPr="003C5108">
              <w:rPr>
                <w:rFonts w:ascii="Foundry Form Sans" w:hAnsi="Foundry Form Sans"/>
              </w:rPr>
              <w:t xml:space="preserve">Member, LB Croydon </w:t>
            </w:r>
          </w:p>
        </w:tc>
      </w:tr>
      <w:tr w:rsidR="00743E26"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743E26" w:rsidRPr="003C5108" w:rsidRDefault="00743E26" w:rsidP="003B0E1D">
            <w:pPr>
              <w:rPr>
                <w:rFonts w:ascii="Foundry Form Sans" w:hAnsi="Foundry Form Sans"/>
              </w:rPr>
            </w:pPr>
            <w:r w:rsidRPr="003C5108">
              <w:rPr>
                <w:rFonts w:ascii="Foundry Form Sans" w:hAnsi="Foundry Form Sans"/>
              </w:rPr>
              <w:t>Caroline Pidgeon</w:t>
            </w:r>
            <w:r>
              <w:rPr>
                <w:rFonts w:ascii="Foundry Form Sans" w:hAnsi="Foundry Form Sans"/>
              </w:rPr>
              <w:t xml:space="preserve"> MBE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743E26" w:rsidRPr="003C5108" w:rsidRDefault="00743E26" w:rsidP="003B0E1D">
            <w:pPr>
              <w:rPr>
                <w:rFonts w:ascii="Foundry Form Sans" w:hAnsi="Foundry Form Sans"/>
              </w:rPr>
            </w:pPr>
          </w:p>
        </w:tc>
      </w:tr>
      <w:tr w:rsidR="00743E26"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743E26" w:rsidRPr="003C5108" w:rsidRDefault="00743E26" w:rsidP="000802E8">
            <w:pPr>
              <w:rPr>
                <w:rFonts w:ascii="Foundry Form Sans" w:hAnsi="Foundry Form Sans"/>
              </w:rPr>
            </w:pPr>
            <w:r>
              <w:rPr>
                <w:rFonts w:ascii="Foundry Form Sans" w:hAnsi="Foundry Form Sans"/>
              </w:rPr>
              <w:t>Keith Prince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743E26" w:rsidRPr="003C5108" w:rsidRDefault="00743E26" w:rsidP="000802E8">
            <w:pPr>
              <w:rPr>
                <w:rFonts w:ascii="Foundry Form Sans" w:hAnsi="Foundry Form Sans"/>
              </w:rPr>
            </w:pPr>
            <w:r>
              <w:rPr>
                <w:rFonts w:ascii="Foundry Form Sans" w:hAnsi="Foundry Form Sans"/>
              </w:rPr>
              <w:t>Member, LB Redbridge</w:t>
            </w:r>
          </w:p>
        </w:tc>
      </w:tr>
      <w:tr w:rsidR="00743E26"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743E26" w:rsidRPr="003C5108" w:rsidRDefault="00743E26" w:rsidP="000802E8">
            <w:pPr>
              <w:rPr>
                <w:rFonts w:ascii="Foundry Form Sans" w:hAnsi="Foundry Form Sans"/>
              </w:rPr>
            </w:pPr>
            <w:r>
              <w:rPr>
                <w:rFonts w:ascii="Foundry Form Sans" w:hAnsi="Foundry Form Sans"/>
              </w:rPr>
              <w:t>Caroline Russell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743E26" w:rsidRPr="003C5108" w:rsidRDefault="000666AE" w:rsidP="000802E8">
            <w:pPr>
              <w:rPr>
                <w:rFonts w:ascii="Foundry Form Sans" w:hAnsi="Foundry Form Sans"/>
              </w:rPr>
            </w:pPr>
            <w:r>
              <w:rPr>
                <w:rFonts w:ascii="Foundry Form Sans" w:hAnsi="Foundry Form Sans"/>
              </w:rPr>
              <w:t xml:space="preserve">Member, LFEPA; </w:t>
            </w:r>
            <w:r w:rsidR="00743E26">
              <w:rPr>
                <w:rFonts w:ascii="Foundry Form Sans" w:hAnsi="Foundry Form Sans"/>
              </w:rPr>
              <w:t>Member, LB Islington</w:t>
            </w:r>
          </w:p>
        </w:tc>
      </w:tr>
      <w:tr w:rsidR="00743E26"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743E26" w:rsidRPr="003C5108" w:rsidRDefault="00743E26" w:rsidP="000802E8">
            <w:pPr>
              <w:rPr>
                <w:rFonts w:ascii="Foundry Form Sans" w:hAnsi="Foundry Form Sans"/>
              </w:rPr>
            </w:pPr>
            <w:r>
              <w:rPr>
                <w:rFonts w:ascii="Foundry Form Sans" w:hAnsi="Foundry Form Sans"/>
              </w:rPr>
              <w:t xml:space="preserve">Dr </w:t>
            </w:r>
            <w:r w:rsidRPr="003C5108">
              <w:rPr>
                <w:rFonts w:ascii="Foundry Form Sans" w:hAnsi="Foundry Form Sans"/>
              </w:rPr>
              <w:t>Onkar Sahota</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743E26" w:rsidRPr="003C5108" w:rsidRDefault="00743E26" w:rsidP="000802E8">
            <w:pPr>
              <w:rPr>
                <w:rFonts w:ascii="Foundry Form Sans" w:hAnsi="Foundry Form Sans"/>
              </w:rPr>
            </w:pPr>
          </w:p>
        </w:tc>
      </w:tr>
      <w:tr w:rsidR="00743E26" w:rsidRPr="003C5108" w:rsidTr="00BC393D">
        <w:tc>
          <w:tcPr>
            <w:tcW w:w="2801" w:type="dxa"/>
            <w:tcBorders>
              <w:top w:val="single" w:sz="4" w:space="0" w:color="auto"/>
              <w:left w:val="single" w:sz="4" w:space="0" w:color="auto"/>
              <w:bottom w:val="nil"/>
              <w:right w:val="single" w:sz="4" w:space="0" w:color="auto"/>
            </w:tcBorders>
            <w:shd w:val="clear" w:color="auto" w:fill="auto"/>
          </w:tcPr>
          <w:p w:rsidR="00743E26" w:rsidRPr="003C5108" w:rsidRDefault="00743E26" w:rsidP="000802E8">
            <w:pPr>
              <w:rPr>
                <w:rFonts w:ascii="Foundry Form Sans" w:hAnsi="Foundry Form Sans"/>
              </w:rPr>
            </w:pPr>
            <w:r w:rsidRPr="003C5108">
              <w:rPr>
                <w:rFonts w:ascii="Foundry Form Sans" w:hAnsi="Foundry Form Sans"/>
              </w:rPr>
              <w:t>Navin Shah</w:t>
            </w:r>
            <w:r>
              <w:rPr>
                <w:rFonts w:ascii="Foundry Form Sans" w:hAnsi="Foundry Form Sans"/>
              </w:rPr>
              <w:t xml:space="preserve"> AM</w:t>
            </w:r>
          </w:p>
        </w:tc>
        <w:tc>
          <w:tcPr>
            <w:tcW w:w="5816" w:type="dxa"/>
            <w:tcBorders>
              <w:top w:val="single" w:sz="4" w:space="0" w:color="auto"/>
              <w:left w:val="single" w:sz="4" w:space="0" w:color="auto"/>
              <w:bottom w:val="nil"/>
              <w:right w:val="single" w:sz="4" w:space="0" w:color="auto"/>
            </w:tcBorders>
            <w:shd w:val="clear" w:color="auto" w:fill="auto"/>
          </w:tcPr>
          <w:p w:rsidR="00743E26" w:rsidRPr="003C5108" w:rsidRDefault="00743E26" w:rsidP="004C265D">
            <w:pPr>
              <w:rPr>
                <w:rFonts w:ascii="Foundry Form Sans" w:hAnsi="Foundry Form Sans"/>
              </w:rPr>
            </w:pPr>
          </w:p>
        </w:tc>
      </w:tr>
      <w:tr w:rsidR="00743E26" w:rsidRPr="003C5108" w:rsidTr="00BC393D">
        <w:trPr>
          <w:trHeight w:val="70"/>
        </w:trPr>
        <w:tc>
          <w:tcPr>
            <w:tcW w:w="2801" w:type="dxa"/>
            <w:tcBorders>
              <w:top w:val="single" w:sz="4" w:space="0" w:color="auto"/>
              <w:left w:val="single" w:sz="4" w:space="0" w:color="auto"/>
              <w:bottom w:val="single" w:sz="4" w:space="0" w:color="auto"/>
              <w:right w:val="single" w:sz="4" w:space="0" w:color="auto"/>
            </w:tcBorders>
            <w:shd w:val="clear" w:color="auto" w:fill="auto"/>
          </w:tcPr>
          <w:p w:rsidR="00743E26" w:rsidRPr="003C5108" w:rsidRDefault="00743E26" w:rsidP="000802E8">
            <w:pPr>
              <w:rPr>
                <w:rFonts w:ascii="Foundry Form Sans" w:hAnsi="Foundry Form Sans"/>
              </w:rPr>
            </w:pPr>
            <w:r w:rsidRPr="003C5108">
              <w:rPr>
                <w:rFonts w:ascii="Foundry Form Sans" w:hAnsi="Foundry Form Sans"/>
              </w:rPr>
              <w:t>Fiona Twycross</w:t>
            </w:r>
            <w:r>
              <w:rPr>
                <w:rFonts w:ascii="Foundry Form Sans" w:hAnsi="Foundry Form Sans"/>
              </w:rPr>
              <w:t xml:space="preserv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743E26" w:rsidRPr="003C5108" w:rsidRDefault="000F3746" w:rsidP="000F3746">
            <w:pPr>
              <w:rPr>
                <w:rFonts w:ascii="Foundry Form Sans" w:hAnsi="Foundry Form Sans"/>
              </w:rPr>
            </w:pPr>
            <w:r>
              <w:rPr>
                <w:rFonts w:ascii="Foundry Form Sans" w:hAnsi="Foundry Form Sans"/>
              </w:rPr>
              <w:t>Chair</w:t>
            </w:r>
            <w:r w:rsidR="00743E26" w:rsidRPr="003C5108">
              <w:rPr>
                <w:rFonts w:ascii="Foundry Form Sans" w:hAnsi="Foundry Form Sans"/>
              </w:rPr>
              <w:t>, LFEPA</w:t>
            </w:r>
            <w:r>
              <w:rPr>
                <w:rFonts w:ascii="Foundry Form Sans" w:hAnsi="Foundry Form Sans"/>
              </w:rPr>
              <w:t>;</w:t>
            </w:r>
            <w:r w:rsidRPr="003C5108">
              <w:rPr>
                <w:rFonts w:ascii="Foundry Form Sans" w:hAnsi="Foundry Form Sans"/>
              </w:rPr>
              <w:t xml:space="preserve"> C</w:t>
            </w:r>
            <w:r w:rsidRPr="007F1F2E">
              <w:rPr>
                <w:rFonts w:ascii="Foundry Form Sans" w:hAnsi="Foundry Form Sans"/>
              </w:rPr>
              <w:t>hair of the London Local Resilience Forum</w:t>
            </w:r>
          </w:p>
        </w:tc>
      </w:tr>
      <w:tr w:rsidR="00BC393D" w:rsidRPr="003C5108" w:rsidTr="00BC393D">
        <w:tc>
          <w:tcPr>
            <w:tcW w:w="2801" w:type="dxa"/>
            <w:tcBorders>
              <w:top w:val="single" w:sz="4" w:space="0" w:color="auto"/>
              <w:left w:val="single" w:sz="4" w:space="0" w:color="auto"/>
              <w:bottom w:val="single" w:sz="4" w:space="0" w:color="auto"/>
              <w:right w:val="single" w:sz="4" w:space="0" w:color="auto"/>
            </w:tcBorders>
            <w:shd w:val="clear" w:color="auto" w:fill="auto"/>
          </w:tcPr>
          <w:p w:rsidR="00BC393D" w:rsidRPr="003C5108" w:rsidRDefault="00BC393D" w:rsidP="000802E8">
            <w:pPr>
              <w:rPr>
                <w:rFonts w:ascii="Foundry Form Sans" w:hAnsi="Foundry Form Sans"/>
              </w:rPr>
            </w:pPr>
            <w:r>
              <w:rPr>
                <w:rFonts w:ascii="Foundry Form Sans" w:hAnsi="Foundry Form Sans"/>
              </w:rPr>
              <w:t>Peter Whittle AM</w:t>
            </w:r>
          </w:p>
        </w:tc>
        <w:tc>
          <w:tcPr>
            <w:tcW w:w="5816" w:type="dxa"/>
            <w:tcBorders>
              <w:top w:val="single" w:sz="4" w:space="0" w:color="auto"/>
              <w:left w:val="single" w:sz="4" w:space="0" w:color="auto"/>
              <w:bottom w:val="single" w:sz="4" w:space="0" w:color="auto"/>
              <w:right w:val="single" w:sz="4" w:space="0" w:color="auto"/>
            </w:tcBorders>
            <w:shd w:val="clear" w:color="auto" w:fill="auto"/>
          </w:tcPr>
          <w:p w:rsidR="00BC393D" w:rsidRPr="003C5108" w:rsidRDefault="00BC393D" w:rsidP="0048606A">
            <w:pPr>
              <w:rPr>
                <w:rFonts w:ascii="Foundry Form Sans" w:hAnsi="Foundry Form Sans"/>
              </w:rPr>
            </w:pPr>
          </w:p>
        </w:tc>
      </w:tr>
    </w:tbl>
    <w:p w:rsidR="0032582F" w:rsidRPr="003C5108" w:rsidRDefault="0032582F" w:rsidP="0032582F">
      <w:pPr>
        <w:pStyle w:val="BodyTextIndent"/>
        <w:rPr>
          <w:sz w:val="16"/>
        </w:rPr>
      </w:pPr>
    </w:p>
    <w:p w:rsidR="00173DA9" w:rsidRDefault="0032582F" w:rsidP="0032582F">
      <w:pPr>
        <w:ind w:left="720"/>
        <w:rPr>
          <w:rFonts w:ascii="Foundry Form Sans" w:hAnsi="Foundry Form Sans"/>
        </w:rPr>
      </w:pPr>
      <w:r w:rsidRPr="003C5108">
        <w:rPr>
          <w:rFonts w:ascii="Foundry Form Sans" w:hAnsi="Foundry Form Sans"/>
        </w:rPr>
        <w:t>[Note: LB - London Borough; LFEPA - London Fire and Emergency Planning Authority</w:t>
      </w:r>
      <w:r w:rsidR="00173DA9">
        <w:rPr>
          <w:rFonts w:ascii="Foundry Form Sans" w:hAnsi="Foundry Form Sans"/>
        </w:rPr>
        <w:t xml:space="preserve">.  </w:t>
      </w:r>
    </w:p>
    <w:p w:rsidR="0032582F" w:rsidRPr="003C5108" w:rsidRDefault="00173DA9" w:rsidP="0032582F">
      <w:pPr>
        <w:ind w:left="720"/>
        <w:rPr>
          <w:rFonts w:ascii="Foundry Form Sans" w:hAnsi="Foundry Form Sans"/>
        </w:rPr>
      </w:pPr>
      <w:r>
        <w:rPr>
          <w:rFonts w:ascii="Foundry Form Sans" w:hAnsi="Foundry Form Sans"/>
        </w:rPr>
        <w:t>The appointments to LFEPA reflected above take effect as from 17 June 2016.</w:t>
      </w:r>
      <w:r w:rsidR="0032582F" w:rsidRPr="003C5108">
        <w:rPr>
          <w:rFonts w:ascii="Foundry Form Sans" w:hAnsi="Foundry Form Sans"/>
        </w:rPr>
        <w:t>]</w:t>
      </w:r>
    </w:p>
    <w:p w:rsidR="001C3770" w:rsidRDefault="001C3770" w:rsidP="00324FAD">
      <w:pPr>
        <w:tabs>
          <w:tab w:val="left" w:pos="540"/>
        </w:tabs>
        <w:spacing w:line="240" w:lineRule="exact"/>
        <w:rPr>
          <w:rFonts w:ascii="Foundry Form Sans" w:hAnsi="Foundry Form Sans"/>
        </w:rPr>
      </w:pPr>
    </w:p>
    <w:p w:rsidR="002C2F87" w:rsidRPr="003C5108" w:rsidRDefault="002C2F87" w:rsidP="00846B25">
      <w:pPr>
        <w:pStyle w:val="Header"/>
        <w:numPr>
          <w:ilvl w:val="1"/>
          <w:numId w:val="29"/>
        </w:numPr>
        <w:tabs>
          <w:tab w:val="clear" w:pos="4320"/>
          <w:tab w:val="clear" w:pos="8640"/>
        </w:tabs>
        <w:autoSpaceDE/>
        <w:autoSpaceDN/>
        <w:spacing w:line="280" w:lineRule="exact"/>
        <w:ind w:left="709" w:hanging="709"/>
        <w:rPr>
          <w:rFonts w:ascii="Foundry Form Sans" w:hAnsi="Foundry Form Sans"/>
        </w:rPr>
      </w:pPr>
      <w:r w:rsidRPr="003C5108">
        <w:rPr>
          <w:rFonts w:ascii="Foundry Form Sans" w:hAnsi="Foundry Form Sans"/>
        </w:rPr>
        <w:t xml:space="preserve">Paragraph 10 of the GLA’s Code of Conduct, which reflects the relevant provisions of the Localism Act 2011, provides that: </w:t>
      </w:r>
    </w:p>
    <w:p w:rsidR="002C2F87" w:rsidRPr="003C5108" w:rsidRDefault="002C2F87" w:rsidP="002C2F87">
      <w:pPr>
        <w:autoSpaceDE w:val="0"/>
        <w:autoSpaceDN w:val="0"/>
        <w:adjustRightInd w:val="0"/>
        <w:ind w:left="720"/>
        <w:rPr>
          <w:rFonts w:ascii="Foundry Form Sans" w:hAnsi="Foundry Form Sans"/>
          <w:sz w:val="16"/>
          <w:lang w:val="en-US"/>
        </w:rPr>
      </w:pPr>
    </w:p>
    <w:p w:rsidR="002C2F87" w:rsidRPr="003C5108" w:rsidRDefault="002C2F87" w:rsidP="00846B25">
      <w:pPr>
        <w:numPr>
          <w:ilvl w:val="0"/>
          <w:numId w:val="28"/>
        </w:numPr>
        <w:tabs>
          <w:tab w:val="clear" w:pos="1440"/>
          <w:tab w:val="num" w:pos="1134"/>
        </w:tabs>
        <w:autoSpaceDE w:val="0"/>
        <w:autoSpaceDN w:val="0"/>
        <w:adjustRightInd w:val="0"/>
        <w:ind w:left="1134" w:hanging="414"/>
        <w:rPr>
          <w:rFonts w:ascii="Foundry Form Sans" w:hAnsi="Foundry Form Sans"/>
          <w:lang w:val="en-US"/>
        </w:rPr>
      </w:pPr>
      <w:r w:rsidRPr="003C5108">
        <w:rPr>
          <w:rFonts w:ascii="Foundry Form Sans" w:hAnsi="Foundry Form Sans"/>
          <w:lang w:val="en-US"/>
        </w:rPr>
        <w:t xml:space="preserve">where an Assembly Member has a Disclosable Pecuniary Interest in any matter to be considered or being considered or at </w:t>
      </w:r>
    </w:p>
    <w:p w:rsidR="002C2F87" w:rsidRPr="003C5108" w:rsidRDefault="002C2F87" w:rsidP="002C2F87">
      <w:pPr>
        <w:autoSpaceDE w:val="0"/>
        <w:autoSpaceDN w:val="0"/>
        <w:adjustRightInd w:val="0"/>
        <w:ind w:left="720"/>
        <w:rPr>
          <w:rFonts w:ascii="Foundry Form Sans" w:hAnsi="Foundry Form Sans"/>
          <w:sz w:val="16"/>
          <w:lang w:val="en-US"/>
        </w:rPr>
      </w:pPr>
    </w:p>
    <w:p w:rsidR="002C2F87" w:rsidRPr="003C5108" w:rsidRDefault="002C2F87" w:rsidP="00846B25">
      <w:pPr>
        <w:autoSpaceDE w:val="0"/>
        <w:autoSpaceDN w:val="0"/>
        <w:adjustRightInd w:val="0"/>
        <w:ind w:left="1701" w:hanging="567"/>
        <w:rPr>
          <w:rFonts w:ascii="Foundry Form Sans" w:hAnsi="Foundry Form Sans"/>
          <w:lang w:val="en-US"/>
        </w:rPr>
      </w:pPr>
      <w:r w:rsidRPr="003C5108">
        <w:rPr>
          <w:rFonts w:ascii="Foundry Form Sans" w:hAnsi="Foundry Form Sans"/>
          <w:lang w:val="en-US"/>
        </w:rPr>
        <w:t>(</w:t>
      </w:r>
      <w:proofErr w:type="spellStart"/>
      <w:r w:rsidRPr="003C5108">
        <w:rPr>
          <w:rFonts w:ascii="Foundry Form Sans" w:hAnsi="Foundry Form Sans"/>
          <w:lang w:val="en-US"/>
        </w:rPr>
        <w:t>i</w:t>
      </w:r>
      <w:proofErr w:type="spellEnd"/>
      <w:r w:rsidRPr="003C5108">
        <w:rPr>
          <w:rFonts w:ascii="Foundry Form Sans" w:hAnsi="Foundry Form Sans"/>
          <w:lang w:val="en-US"/>
        </w:rPr>
        <w:t>)</w:t>
      </w:r>
      <w:r w:rsidRPr="003C5108">
        <w:rPr>
          <w:rFonts w:ascii="Foundry Form Sans" w:hAnsi="Foundry Form Sans"/>
          <w:lang w:val="en-US"/>
        </w:rPr>
        <w:tab/>
      </w:r>
      <w:proofErr w:type="gramStart"/>
      <w:r w:rsidRPr="003C5108">
        <w:rPr>
          <w:rFonts w:ascii="Foundry Form Sans" w:hAnsi="Foundry Form Sans"/>
          <w:lang w:val="en-US"/>
        </w:rPr>
        <w:t>a</w:t>
      </w:r>
      <w:proofErr w:type="gramEnd"/>
      <w:r w:rsidRPr="003C5108">
        <w:rPr>
          <w:rFonts w:ascii="Foundry Form Sans" w:hAnsi="Foundry Form Sans"/>
          <w:lang w:val="en-US"/>
        </w:rPr>
        <w:t xml:space="preserve"> meeting of the Assembly and any of its committees or sub-committees; or </w:t>
      </w:r>
    </w:p>
    <w:p w:rsidR="002C2F87" w:rsidRPr="003C5108" w:rsidRDefault="002C2F87" w:rsidP="00846B25">
      <w:pPr>
        <w:autoSpaceDE w:val="0"/>
        <w:autoSpaceDN w:val="0"/>
        <w:adjustRightInd w:val="0"/>
        <w:ind w:left="1701" w:hanging="567"/>
        <w:rPr>
          <w:rFonts w:ascii="Foundry Form Sans" w:hAnsi="Foundry Form Sans"/>
          <w:sz w:val="16"/>
          <w:lang w:val="en-US"/>
        </w:rPr>
      </w:pPr>
    </w:p>
    <w:p w:rsidR="002C2F87" w:rsidRPr="003C5108" w:rsidRDefault="002C2F87" w:rsidP="00846B25">
      <w:pPr>
        <w:autoSpaceDE w:val="0"/>
        <w:autoSpaceDN w:val="0"/>
        <w:adjustRightInd w:val="0"/>
        <w:ind w:left="1701" w:hanging="567"/>
        <w:rPr>
          <w:rFonts w:ascii="Foundry Form Sans" w:hAnsi="Foundry Form Sans"/>
          <w:lang w:val="en-US"/>
        </w:rPr>
      </w:pPr>
      <w:r w:rsidRPr="003C5108">
        <w:rPr>
          <w:rFonts w:ascii="Foundry Form Sans" w:hAnsi="Foundry Form Sans"/>
          <w:lang w:val="en-US"/>
        </w:rPr>
        <w:t>(ii)</w:t>
      </w:r>
      <w:r w:rsidRPr="003C5108">
        <w:rPr>
          <w:rFonts w:ascii="Foundry Form Sans" w:hAnsi="Foundry Form Sans"/>
          <w:lang w:val="en-US"/>
        </w:rPr>
        <w:tab/>
      </w:r>
      <w:proofErr w:type="gramStart"/>
      <w:r w:rsidRPr="003C5108">
        <w:rPr>
          <w:rFonts w:ascii="Foundry Form Sans" w:hAnsi="Foundry Form Sans"/>
          <w:lang w:val="en-US"/>
        </w:rPr>
        <w:t>any</w:t>
      </w:r>
      <w:proofErr w:type="gramEnd"/>
      <w:r w:rsidRPr="003C5108">
        <w:rPr>
          <w:rFonts w:ascii="Foundry Form Sans" w:hAnsi="Foundry Form Sans"/>
          <w:lang w:val="en-US"/>
        </w:rPr>
        <w:t xml:space="preserve"> formal meeting held by the Mayor in connection with the exercise of the Authority’s functions </w:t>
      </w:r>
    </w:p>
    <w:p w:rsidR="002C2F87" w:rsidRPr="003C5108" w:rsidRDefault="002C2F87" w:rsidP="002C2F87">
      <w:pPr>
        <w:tabs>
          <w:tab w:val="num" w:pos="2160"/>
        </w:tabs>
        <w:autoSpaceDE w:val="0"/>
        <w:autoSpaceDN w:val="0"/>
        <w:adjustRightInd w:val="0"/>
        <w:ind w:left="1440" w:hanging="720"/>
        <w:rPr>
          <w:rFonts w:ascii="Foundry Form Sans" w:hAnsi="Foundry Form Sans"/>
          <w:sz w:val="16"/>
          <w:lang w:val="en-US"/>
        </w:rPr>
      </w:pPr>
    </w:p>
    <w:p w:rsidR="002C2F87" w:rsidRPr="003C5108" w:rsidRDefault="002C2F87" w:rsidP="00846B25">
      <w:pPr>
        <w:numPr>
          <w:ilvl w:val="0"/>
          <w:numId w:val="28"/>
        </w:numPr>
        <w:tabs>
          <w:tab w:val="clear" w:pos="1440"/>
          <w:tab w:val="num" w:pos="1134"/>
        </w:tabs>
        <w:autoSpaceDE w:val="0"/>
        <w:autoSpaceDN w:val="0"/>
        <w:adjustRightInd w:val="0"/>
        <w:ind w:left="1134" w:hanging="414"/>
        <w:rPr>
          <w:rFonts w:ascii="Foundry Form Sans" w:hAnsi="Foundry Form Sans"/>
          <w:lang w:val="en-US"/>
        </w:rPr>
      </w:pPr>
      <w:r w:rsidRPr="003C5108">
        <w:rPr>
          <w:rFonts w:ascii="Foundry Form Sans" w:hAnsi="Foundry Form Sans"/>
          <w:lang w:val="en-US"/>
        </w:rPr>
        <w:t xml:space="preserve">they must disclose that interest to the meeting (or, if it is a sensitive interest, disclose the fact that they have a sensitive interest to the meeting); and </w:t>
      </w:r>
    </w:p>
    <w:p w:rsidR="002C2F87" w:rsidRPr="003C5108" w:rsidRDefault="002C2F87" w:rsidP="00846B25">
      <w:pPr>
        <w:tabs>
          <w:tab w:val="num" w:pos="1134"/>
        </w:tabs>
        <w:autoSpaceDE w:val="0"/>
        <w:autoSpaceDN w:val="0"/>
        <w:adjustRightInd w:val="0"/>
        <w:ind w:left="1134" w:hanging="414"/>
        <w:rPr>
          <w:rFonts w:ascii="Foundry Form Sans" w:hAnsi="Foundry Form Sans"/>
          <w:sz w:val="16"/>
          <w:lang w:val="en-US"/>
        </w:rPr>
      </w:pPr>
    </w:p>
    <w:p w:rsidR="002C2F87" w:rsidRPr="003C5108" w:rsidRDefault="0048606A" w:rsidP="00846B25">
      <w:pPr>
        <w:tabs>
          <w:tab w:val="num" w:pos="1134"/>
        </w:tabs>
        <w:autoSpaceDE w:val="0"/>
        <w:autoSpaceDN w:val="0"/>
        <w:adjustRightInd w:val="0"/>
        <w:ind w:left="1134" w:hanging="414"/>
        <w:rPr>
          <w:rFonts w:ascii="Foundry Form Sans" w:hAnsi="Foundry Form Sans"/>
          <w:lang w:val="en-US"/>
        </w:rPr>
      </w:pPr>
      <w:r>
        <w:rPr>
          <w:rFonts w:ascii="Foundry Form Sans" w:hAnsi="Foundry Form Sans"/>
          <w:lang w:val="en-US"/>
        </w:rPr>
        <w:t>-</w:t>
      </w:r>
      <w:r>
        <w:rPr>
          <w:rFonts w:ascii="Foundry Form Sans" w:hAnsi="Foundry Form Sans"/>
          <w:lang w:val="en-US"/>
        </w:rPr>
        <w:tab/>
        <w:t>must not (</w:t>
      </w:r>
      <w:proofErr w:type="spellStart"/>
      <w:r>
        <w:rPr>
          <w:rFonts w:ascii="Foundry Form Sans" w:hAnsi="Foundry Form Sans"/>
          <w:lang w:val="en-US"/>
        </w:rPr>
        <w:t>i</w:t>
      </w:r>
      <w:proofErr w:type="spellEnd"/>
      <w:r>
        <w:rPr>
          <w:rFonts w:ascii="Foundry Form Sans" w:hAnsi="Foundry Form Sans"/>
          <w:lang w:val="en-US"/>
        </w:rPr>
        <w:t>) participate</w:t>
      </w:r>
      <w:r w:rsidR="002C2F87" w:rsidRPr="003C5108">
        <w:rPr>
          <w:rFonts w:ascii="Foundry Form Sans" w:hAnsi="Foundry Form Sans"/>
          <w:lang w:val="en-US"/>
        </w:rPr>
        <w:t>, or participate any further, in any discussion of the matter at the meeting; or (ii) participate in any vote, or further vote, taken on the matter at the meeting</w:t>
      </w:r>
    </w:p>
    <w:p w:rsidR="002C2F87" w:rsidRPr="003C5108" w:rsidRDefault="002C2F87" w:rsidP="002C2F87">
      <w:pPr>
        <w:autoSpaceDE w:val="0"/>
        <w:autoSpaceDN w:val="0"/>
        <w:adjustRightInd w:val="0"/>
        <w:ind w:left="720"/>
        <w:rPr>
          <w:rFonts w:ascii="Foundry Form Sans" w:hAnsi="Foundry Form Sans"/>
          <w:sz w:val="16"/>
          <w:lang w:val="en-US"/>
        </w:rPr>
      </w:pPr>
    </w:p>
    <w:p w:rsidR="002C2F87" w:rsidRPr="003C5108" w:rsidRDefault="002C2F87" w:rsidP="002C2F87">
      <w:pPr>
        <w:autoSpaceDE w:val="0"/>
        <w:autoSpaceDN w:val="0"/>
        <w:adjustRightInd w:val="0"/>
        <w:ind w:left="720"/>
        <w:rPr>
          <w:rFonts w:ascii="Foundry Form Sans" w:hAnsi="Foundry Form Sans"/>
          <w:lang w:val="en-US"/>
        </w:rPr>
      </w:pPr>
      <w:r w:rsidRPr="003C5108">
        <w:rPr>
          <w:rFonts w:ascii="Foundry Form Sans" w:hAnsi="Foundry Form Sans"/>
          <w:lang w:val="en-US"/>
        </w:rPr>
        <w:t>UNLESS</w:t>
      </w:r>
    </w:p>
    <w:p w:rsidR="002C2F87" w:rsidRPr="003C5108" w:rsidRDefault="002C2F87" w:rsidP="002C2F87">
      <w:pPr>
        <w:autoSpaceDE w:val="0"/>
        <w:autoSpaceDN w:val="0"/>
        <w:adjustRightInd w:val="0"/>
        <w:ind w:left="720"/>
        <w:rPr>
          <w:rFonts w:ascii="Foundry Form Sans" w:hAnsi="Foundry Form Sans"/>
          <w:sz w:val="16"/>
          <w:lang w:val="en-US"/>
        </w:rPr>
      </w:pPr>
    </w:p>
    <w:p w:rsidR="002C2F87" w:rsidRPr="003C5108" w:rsidRDefault="002C2F87" w:rsidP="00846B25">
      <w:pPr>
        <w:autoSpaceDE w:val="0"/>
        <w:autoSpaceDN w:val="0"/>
        <w:adjustRightInd w:val="0"/>
        <w:ind w:left="1134" w:hanging="425"/>
        <w:rPr>
          <w:rFonts w:ascii="Foundry Form Sans" w:hAnsi="Foundry Form Sans"/>
          <w:lang w:val="en-US"/>
        </w:rPr>
      </w:pPr>
      <w:r w:rsidRPr="003C5108">
        <w:rPr>
          <w:rFonts w:ascii="Foundry Form Sans" w:hAnsi="Foundry Form Sans"/>
          <w:lang w:val="en-US"/>
        </w:rPr>
        <w:t>-</w:t>
      </w:r>
      <w:r w:rsidRPr="003C5108">
        <w:rPr>
          <w:rFonts w:ascii="Foundry Form Sans" w:hAnsi="Foundry Form Sans"/>
          <w:lang w:val="en-US"/>
        </w:rPr>
        <w:tab/>
      </w:r>
      <w:proofErr w:type="gramStart"/>
      <w:r w:rsidRPr="003C5108">
        <w:rPr>
          <w:rFonts w:ascii="Foundry Form Sans" w:hAnsi="Foundry Form Sans"/>
          <w:lang w:val="en-US"/>
        </w:rPr>
        <w:t>they</w:t>
      </w:r>
      <w:proofErr w:type="gramEnd"/>
      <w:r w:rsidRPr="003C5108">
        <w:rPr>
          <w:rFonts w:ascii="Foundry Form Sans" w:hAnsi="Foundry Form Sans"/>
          <w:lang w:val="en-US"/>
        </w:rPr>
        <w:t xml:space="preserve"> have obtained a dispensation from the GLA’s Monitoring Officer (in accordance with section 2 of the Procedure for registration and declarations of interests, gifts and hospitality – Appendix 5 to the Code).   </w:t>
      </w:r>
    </w:p>
    <w:p w:rsidR="002C2F87" w:rsidRPr="003C5108" w:rsidRDefault="002C2F87" w:rsidP="002C2F87">
      <w:pPr>
        <w:autoSpaceDE w:val="0"/>
        <w:autoSpaceDN w:val="0"/>
        <w:adjustRightInd w:val="0"/>
        <w:ind w:left="720"/>
        <w:rPr>
          <w:rFonts w:ascii="Foundry Form Sans" w:hAnsi="Foundry Form Sans"/>
          <w:sz w:val="16"/>
          <w:lang w:val="en-US"/>
        </w:rPr>
      </w:pPr>
    </w:p>
    <w:p w:rsidR="002C2F87" w:rsidRPr="002C2F87" w:rsidRDefault="002C2F87" w:rsidP="00846B25">
      <w:pPr>
        <w:pStyle w:val="Header"/>
        <w:numPr>
          <w:ilvl w:val="1"/>
          <w:numId w:val="29"/>
        </w:numPr>
        <w:tabs>
          <w:tab w:val="clear" w:pos="4320"/>
          <w:tab w:val="clear" w:pos="8640"/>
        </w:tabs>
        <w:autoSpaceDE/>
        <w:autoSpaceDN/>
        <w:spacing w:after="240" w:line="280" w:lineRule="exact"/>
        <w:ind w:left="709" w:hanging="709"/>
        <w:rPr>
          <w:rFonts w:ascii="Foundry Form Sans" w:hAnsi="Foundry Form Sans"/>
        </w:rPr>
      </w:pPr>
      <w:r w:rsidRPr="003C5108">
        <w:rPr>
          <w:rFonts w:ascii="Foundry Form Sans" w:hAnsi="Foundry Form Sans"/>
        </w:rPr>
        <w:t>Failure to comply with the above requirements, without reasonable excuse, is a criminal offence; as is knowingly or recklessly providing information about your interests that is false or misleading.</w:t>
      </w:r>
    </w:p>
    <w:p w:rsidR="002C2F87" w:rsidRPr="002C2F87" w:rsidRDefault="002C2F87" w:rsidP="00846B25">
      <w:pPr>
        <w:pStyle w:val="Header"/>
        <w:numPr>
          <w:ilvl w:val="1"/>
          <w:numId w:val="29"/>
        </w:numPr>
        <w:tabs>
          <w:tab w:val="clear" w:pos="4320"/>
          <w:tab w:val="clear" w:pos="8640"/>
        </w:tabs>
        <w:autoSpaceDE/>
        <w:autoSpaceDN/>
        <w:spacing w:after="240" w:line="280" w:lineRule="exact"/>
        <w:ind w:left="709" w:hanging="709"/>
        <w:rPr>
          <w:rFonts w:ascii="Foundry Form Sans" w:hAnsi="Foundry Form Sans"/>
        </w:rPr>
      </w:pPr>
      <w:r w:rsidRPr="003C5108">
        <w:rPr>
          <w:rFonts w:ascii="Foundry Form Sans" w:hAnsi="Foundry Form Sans"/>
        </w:rPr>
        <w:lastRenderedPageBreak/>
        <w:t xml:space="preserve">In addition, the Monitoring Officer has advised Assembly Members to continue to apply the test that was previously applied to help determine whether a pecuniary / prejudicial interest was arising - namely, that Members rely on a reasonable estimation of whether a member of the public, with knowledge of the relevant facts, could, with justification, regard the matter as so significant that it would be likely to prejudice the Member’s judgement of the public interest. </w:t>
      </w:r>
    </w:p>
    <w:p w:rsidR="002C2F87" w:rsidRPr="002C2F87" w:rsidRDefault="002C2F87" w:rsidP="00846B25">
      <w:pPr>
        <w:pStyle w:val="Header"/>
        <w:numPr>
          <w:ilvl w:val="1"/>
          <w:numId w:val="29"/>
        </w:numPr>
        <w:tabs>
          <w:tab w:val="clear" w:pos="4320"/>
          <w:tab w:val="clear" w:pos="8640"/>
        </w:tabs>
        <w:autoSpaceDE/>
        <w:autoSpaceDN/>
        <w:spacing w:after="240" w:line="280" w:lineRule="exact"/>
        <w:ind w:left="709" w:hanging="709"/>
        <w:rPr>
          <w:rFonts w:ascii="Foundry Form Sans" w:hAnsi="Foundry Form Sans"/>
        </w:rPr>
      </w:pPr>
      <w:r w:rsidRPr="003C5108">
        <w:rPr>
          <w:rFonts w:ascii="Foundry Form Sans" w:hAnsi="Foundry Form Sans"/>
        </w:rPr>
        <w:t xml:space="preserve">Members should then exercise their judgement as to whether or not, in view of their interests and the interests of others close to them, they should participate in any given discussions and/or decisions business of within and by the GLA. </w:t>
      </w:r>
      <w:r w:rsidRPr="003C5108">
        <w:rPr>
          <w:rFonts w:ascii="Foundry Form Sans" w:hAnsi="Foundry Form Sans" w:cs="Arial"/>
        </w:rPr>
        <w:t>It remains the responsibility of individual Members to make further declarations about their actual or apparent interests at formal meetings noting also that a Member’s failure to disclose relevant interest(s) has become a potential criminal offence.</w:t>
      </w:r>
    </w:p>
    <w:p w:rsidR="002C2F87" w:rsidRPr="003C5108" w:rsidRDefault="002C2F87" w:rsidP="00846B25">
      <w:pPr>
        <w:pStyle w:val="Header"/>
        <w:numPr>
          <w:ilvl w:val="1"/>
          <w:numId w:val="29"/>
        </w:numPr>
        <w:tabs>
          <w:tab w:val="clear" w:pos="4320"/>
          <w:tab w:val="clear" w:pos="8640"/>
        </w:tabs>
        <w:autoSpaceDE/>
        <w:autoSpaceDN/>
        <w:spacing w:after="240" w:line="280" w:lineRule="exact"/>
        <w:ind w:left="709" w:hanging="709"/>
        <w:rPr>
          <w:rFonts w:ascii="Foundry Form Sans" w:hAnsi="Foundry Form Sans"/>
        </w:rPr>
      </w:pPr>
      <w:r w:rsidRPr="002C2F87">
        <w:rPr>
          <w:rFonts w:ascii="Foundry Form Sans" w:hAnsi="Foundry Form Sans"/>
        </w:rPr>
        <w:t>Members are also required, where considering a matter which relates to or is likely to affect a person</w:t>
      </w:r>
      <w:r w:rsidRPr="003C5108">
        <w:rPr>
          <w:rFonts w:ascii="Foundry Form Sans" w:hAnsi="Foundry Form Sans"/>
        </w:rPr>
        <w:t xml:space="preserve"> from whom they have received a gift or hospitality with an estimated value of at least £25 within the previous three years or from the date of election to the London Assembly, whichever is the later, to disclose the existence and nature of that interest at any meeting of the Authority which they attend at which that business is considered. </w:t>
      </w:r>
    </w:p>
    <w:p w:rsidR="00840965" w:rsidRDefault="002C2F87" w:rsidP="00840965">
      <w:pPr>
        <w:pStyle w:val="Header"/>
        <w:numPr>
          <w:ilvl w:val="1"/>
          <w:numId w:val="29"/>
        </w:numPr>
        <w:tabs>
          <w:tab w:val="clear" w:pos="4320"/>
          <w:tab w:val="clear" w:pos="8640"/>
        </w:tabs>
        <w:autoSpaceDE/>
        <w:autoSpaceDN/>
        <w:spacing w:line="280" w:lineRule="exact"/>
        <w:ind w:left="709" w:hanging="709"/>
        <w:rPr>
          <w:rFonts w:ascii="Foundry Form Sans" w:hAnsi="Foundry Form Sans"/>
        </w:rPr>
      </w:pPr>
      <w:r w:rsidRPr="003C5108">
        <w:rPr>
          <w:rFonts w:ascii="Foundry Form Sans" w:hAnsi="Foundry Form Sans"/>
        </w:rPr>
        <w:t xml:space="preserve">The obligation to declare any gift or hospitality at a meeting is discharged, subject to the proviso set out below, by registering gifts and hospitality received on the Authority’s on-line database. The on-line database may be viewed here: </w:t>
      </w:r>
    </w:p>
    <w:p w:rsidR="002C2F87" w:rsidRPr="00840965" w:rsidRDefault="00A37C9E" w:rsidP="00840965">
      <w:pPr>
        <w:pStyle w:val="Header"/>
        <w:tabs>
          <w:tab w:val="clear" w:pos="4320"/>
          <w:tab w:val="clear" w:pos="8640"/>
        </w:tabs>
        <w:autoSpaceDE/>
        <w:autoSpaceDN/>
        <w:spacing w:after="240" w:line="280" w:lineRule="exact"/>
        <w:ind w:firstLine="709"/>
        <w:rPr>
          <w:rFonts w:ascii="Foundry Form Sans" w:hAnsi="Foundry Form Sans"/>
        </w:rPr>
      </w:pPr>
      <w:hyperlink r:id="rId9" w:history="1">
        <w:r w:rsidR="00840965" w:rsidRPr="00840965">
          <w:rPr>
            <w:rStyle w:val="Hyperlink"/>
            <w:rFonts w:ascii="Foundry Form Sans" w:hAnsi="Foundry Form Sans"/>
          </w:rPr>
          <w:t>http://www.london.gov.uk/mayor-assembly/gifts-and-hospitality</w:t>
        </w:r>
      </w:hyperlink>
      <w:r w:rsidR="002C2F87" w:rsidRPr="00840965">
        <w:rPr>
          <w:rFonts w:ascii="Foundry Form Sans" w:hAnsi="Foundry Form Sans"/>
        </w:rPr>
        <w:t xml:space="preserve">. </w:t>
      </w:r>
    </w:p>
    <w:p w:rsidR="002C2F87" w:rsidRPr="002C2F87" w:rsidRDefault="002C2F87" w:rsidP="00846B25">
      <w:pPr>
        <w:pStyle w:val="Header"/>
        <w:numPr>
          <w:ilvl w:val="1"/>
          <w:numId w:val="29"/>
        </w:numPr>
        <w:tabs>
          <w:tab w:val="clear" w:pos="4320"/>
          <w:tab w:val="clear" w:pos="8640"/>
        </w:tabs>
        <w:autoSpaceDE/>
        <w:autoSpaceDN/>
        <w:spacing w:after="240" w:line="280" w:lineRule="exact"/>
        <w:ind w:left="709" w:hanging="709"/>
        <w:rPr>
          <w:rFonts w:ascii="Foundry Form Sans" w:hAnsi="Foundry Form Sans"/>
        </w:rPr>
      </w:pPr>
      <w:r w:rsidRPr="003C5108">
        <w:rPr>
          <w:rFonts w:ascii="Foundry Form Sans" w:hAnsi="Foundry Form Sans"/>
        </w:rPr>
        <w:t xml:space="preserve">If any gift or hospitality received by a Member is not set out on the on-line database at the time of the meeting, and under consideration is a matter which relates to or is likely to affect a person from whom a Member has received a gift or hospitality with an estimated value of at least £25, Members are asked to disclose these at the meeting, either at the declarations of interest agenda item or when the interest becomes apparent. </w:t>
      </w:r>
    </w:p>
    <w:p w:rsidR="00CC5062" w:rsidRPr="00CC5062" w:rsidRDefault="002C2F87" w:rsidP="00846B25">
      <w:pPr>
        <w:pStyle w:val="Header"/>
        <w:numPr>
          <w:ilvl w:val="1"/>
          <w:numId w:val="29"/>
        </w:numPr>
        <w:tabs>
          <w:tab w:val="clear" w:pos="4320"/>
          <w:tab w:val="clear" w:pos="8640"/>
        </w:tabs>
        <w:autoSpaceDE/>
        <w:autoSpaceDN/>
        <w:spacing w:after="240" w:line="280" w:lineRule="exact"/>
        <w:ind w:left="709" w:hanging="709"/>
        <w:rPr>
          <w:rFonts w:ascii="Foundry Form Sans" w:hAnsi="Foundry Form Sans"/>
          <w:lang w:val="en-GB"/>
        </w:rPr>
      </w:pPr>
      <w:r w:rsidRPr="003C5108">
        <w:rPr>
          <w:rFonts w:ascii="Foundry Form Sans" w:hAnsi="Foundry Form Sans"/>
        </w:rPr>
        <w:t>It is for Members to decide, in light of the particular circumstances, whether their receipt of a gift or hospitality, could, on a reasonable estimation of a member of the public with knowledge of the relevant facts, with justification, be regarded as so significant that it would be likely to prejudice the Member’s judgement of the public interest. Where receipt of a gift or hospitality could be so regarded, the Member must exercise their judgement as to whether or not, they should participate in any given discussions and/or decisions business of within and by the GLA.</w:t>
      </w:r>
    </w:p>
    <w:p w:rsidR="00424214" w:rsidRPr="00CC5062" w:rsidRDefault="00424214">
      <w:pPr>
        <w:pStyle w:val="Header"/>
        <w:tabs>
          <w:tab w:val="clear" w:pos="4320"/>
          <w:tab w:val="clear" w:pos="8640"/>
          <w:tab w:val="left" w:pos="284"/>
        </w:tabs>
        <w:autoSpaceDE/>
        <w:autoSpaceDN/>
        <w:spacing w:line="280" w:lineRule="exact"/>
        <w:rPr>
          <w:rFonts w:ascii="Foundry Form Sans" w:hAnsi="Foundry Form Sans"/>
          <w:lang w:val="en-GB"/>
        </w:rPr>
      </w:pPr>
    </w:p>
    <w:p w:rsidR="00FB071E" w:rsidRPr="00CC5062" w:rsidRDefault="003F7836" w:rsidP="002C2F87">
      <w:pPr>
        <w:pStyle w:val="Header"/>
        <w:tabs>
          <w:tab w:val="clear" w:pos="4320"/>
          <w:tab w:val="clear" w:pos="8640"/>
        </w:tabs>
        <w:autoSpaceDE/>
        <w:autoSpaceDN/>
        <w:spacing w:line="240" w:lineRule="atLeast"/>
        <w:ind w:left="720" w:hanging="720"/>
        <w:rPr>
          <w:rFonts w:ascii="Foundry Form Sans" w:hAnsi="Foundry Form Sans"/>
          <w:b/>
          <w:bCs/>
          <w:sz w:val="28"/>
        </w:rPr>
      </w:pPr>
      <w:r>
        <w:rPr>
          <w:rFonts w:ascii="Foundry Form Sans" w:hAnsi="Foundry Form Sans"/>
          <w:b/>
          <w:bCs/>
          <w:sz w:val="28"/>
        </w:rPr>
        <w:t>4</w:t>
      </w:r>
      <w:r w:rsidR="00FB071E" w:rsidRPr="00CC5062">
        <w:rPr>
          <w:rFonts w:ascii="Foundry Form Sans" w:hAnsi="Foundry Form Sans"/>
          <w:b/>
          <w:bCs/>
          <w:sz w:val="28"/>
        </w:rPr>
        <w:t>.</w:t>
      </w:r>
      <w:r w:rsidR="00FB071E" w:rsidRPr="00CC5062">
        <w:rPr>
          <w:rFonts w:ascii="Foundry Form Sans" w:hAnsi="Foundry Form Sans"/>
          <w:b/>
          <w:bCs/>
          <w:sz w:val="28"/>
        </w:rPr>
        <w:tab/>
        <w:t>Legal Implications</w:t>
      </w:r>
    </w:p>
    <w:p w:rsidR="00FB071E" w:rsidRPr="00CC5062" w:rsidRDefault="00FB071E">
      <w:pPr>
        <w:spacing w:line="280" w:lineRule="exact"/>
        <w:rPr>
          <w:rFonts w:ascii="Foundry Form Sans" w:hAnsi="Foundry Form Sans"/>
          <w:b/>
          <w:bCs/>
        </w:rPr>
      </w:pPr>
    </w:p>
    <w:p w:rsidR="00517D36" w:rsidRPr="00CC5062" w:rsidRDefault="008955D8" w:rsidP="003F7836">
      <w:pPr>
        <w:pStyle w:val="Header"/>
        <w:numPr>
          <w:ilvl w:val="1"/>
          <w:numId w:val="30"/>
        </w:numPr>
        <w:tabs>
          <w:tab w:val="clear" w:pos="4320"/>
          <w:tab w:val="clear" w:pos="8640"/>
        </w:tabs>
        <w:autoSpaceDE/>
        <w:autoSpaceDN/>
        <w:spacing w:after="240" w:line="280" w:lineRule="exact"/>
        <w:ind w:left="709" w:hanging="709"/>
        <w:rPr>
          <w:rFonts w:ascii="Foundry Form Sans" w:hAnsi="Foundry Form Sans"/>
          <w:lang w:val="en-GB"/>
        </w:rPr>
      </w:pPr>
      <w:r>
        <w:rPr>
          <w:rFonts w:ascii="Foundry Form Sans" w:hAnsi="Foundry Form Sans"/>
          <w:lang w:val="en-GB"/>
        </w:rPr>
        <w:t xml:space="preserve">The legal implications are as set out in </w:t>
      </w:r>
      <w:r w:rsidR="00936035">
        <w:rPr>
          <w:rFonts w:ascii="Foundry Form Sans" w:hAnsi="Foundry Form Sans"/>
          <w:lang w:val="en-GB"/>
        </w:rPr>
        <w:t>the body of this report.</w:t>
      </w:r>
    </w:p>
    <w:p w:rsidR="00D24E18" w:rsidRDefault="00D24E18">
      <w:pPr>
        <w:spacing w:line="280" w:lineRule="exact"/>
        <w:ind w:left="720" w:hanging="720"/>
        <w:rPr>
          <w:rFonts w:ascii="Foundry Form Sans" w:hAnsi="Foundry Form Sans"/>
          <w:b/>
          <w:bCs/>
          <w:sz w:val="28"/>
        </w:rPr>
      </w:pPr>
    </w:p>
    <w:p w:rsidR="00FB071E" w:rsidRPr="00CC5062" w:rsidRDefault="003F7836">
      <w:pPr>
        <w:spacing w:line="280" w:lineRule="exact"/>
        <w:ind w:left="720" w:hanging="720"/>
        <w:rPr>
          <w:rFonts w:ascii="Foundry Form Sans" w:hAnsi="Foundry Form Sans"/>
          <w:b/>
          <w:bCs/>
          <w:sz w:val="28"/>
        </w:rPr>
      </w:pPr>
      <w:r>
        <w:rPr>
          <w:rFonts w:ascii="Foundry Form Sans" w:hAnsi="Foundry Form Sans"/>
          <w:b/>
          <w:bCs/>
          <w:sz w:val="28"/>
        </w:rPr>
        <w:t>5</w:t>
      </w:r>
      <w:r w:rsidR="00FB071E" w:rsidRPr="00CC5062">
        <w:rPr>
          <w:rFonts w:ascii="Foundry Form Sans" w:hAnsi="Foundry Form Sans"/>
          <w:b/>
          <w:bCs/>
          <w:sz w:val="28"/>
        </w:rPr>
        <w:t>.</w:t>
      </w:r>
      <w:r w:rsidR="00FB071E" w:rsidRPr="00CC5062">
        <w:rPr>
          <w:rFonts w:ascii="Foundry Form Sans" w:hAnsi="Foundry Form Sans"/>
          <w:b/>
          <w:bCs/>
          <w:sz w:val="28"/>
        </w:rPr>
        <w:tab/>
        <w:t>Financial Implications</w:t>
      </w:r>
    </w:p>
    <w:p w:rsidR="00FB071E" w:rsidRPr="00CC5062" w:rsidRDefault="00FB071E">
      <w:pPr>
        <w:pStyle w:val="Header"/>
        <w:tabs>
          <w:tab w:val="clear" w:pos="4320"/>
          <w:tab w:val="clear" w:pos="8640"/>
          <w:tab w:val="left" w:pos="540"/>
        </w:tabs>
        <w:spacing w:line="280" w:lineRule="exact"/>
        <w:rPr>
          <w:rFonts w:ascii="Foundry Form Sans" w:hAnsi="Foundry Form Sans"/>
        </w:rPr>
      </w:pPr>
    </w:p>
    <w:p w:rsidR="00517D36" w:rsidRPr="00CC5062" w:rsidRDefault="008955D8" w:rsidP="003F7836">
      <w:pPr>
        <w:pStyle w:val="Header"/>
        <w:numPr>
          <w:ilvl w:val="1"/>
          <w:numId w:val="31"/>
        </w:numPr>
        <w:tabs>
          <w:tab w:val="clear" w:pos="4320"/>
          <w:tab w:val="clear" w:pos="8640"/>
        </w:tabs>
        <w:spacing w:after="240" w:line="280" w:lineRule="exact"/>
        <w:ind w:left="709" w:hanging="709"/>
        <w:rPr>
          <w:rFonts w:ascii="Foundry Form Sans" w:hAnsi="Foundry Form Sans"/>
        </w:rPr>
      </w:pPr>
      <w:r>
        <w:rPr>
          <w:rFonts w:ascii="Foundry Form Sans" w:hAnsi="Foundry Form Sans"/>
        </w:rPr>
        <w:t xml:space="preserve">There are no financial implications </w:t>
      </w:r>
      <w:r w:rsidR="00936035">
        <w:rPr>
          <w:rFonts w:ascii="Foundry Form Sans" w:hAnsi="Foundry Form Sans"/>
        </w:rPr>
        <w:t>arising directly from this report.</w:t>
      </w:r>
    </w:p>
    <w:p w:rsidR="00273250" w:rsidRDefault="00273250" w:rsidP="00324FAD">
      <w:pPr>
        <w:pStyle w:val="Header"/>
        <w:tabs>
          <w:tab w:val="clear" w:pos="4320"/>
          <w:tab w:val="clear" w:pos="8640"/>
          <w:tab w:val="left" w:pos="2160"/>
        </w:tabs>
        <w:spacing w:line="240" w:lineRule="exact"/>
        <w:rPr>
          <w:rFonts w:ascii="Foundry Form Sans" w:hAnsi="Foundry Form Sans"/>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B071E" w:rsidTr="00ED5479">
        <w:tc>
          <w:tcPr>
            <w:tcW w:w="10440" w:type="dxa"/>
            <w:gridSpan w:val="2"/>
            <w:tcBorders>
              <w:bottom w:val="single" w:sz="4" w:space="0" w:color="auto"/>
            </w:tcBorders>
          </w:tcPr>
          <w:p w:rsidR="00FB071E" w:rsidRDefault="00FB071E" w:rsidP="00ED5479">
            <w:pPr>
              <w:pStyle w:val="Header"/>
              <w:tabs>
                <w:tab w:val="clear" w:pos="4320"/>
                <w:tab w:val="clear" w:pos="8640"/>
                <w:tab w:val="left" w:pos="612"/>
              </w:tabs>
              <w:autoSpaceDE/>
              <w:autoSpaceDN/>
              <w:spacing w:line="280" w:lineRule="exact"/>
              <w:ind w:left="72"/>
              <w:rPr>
                <w:rFonts w:ascii="Foundry Form Sans" w:hAnsi="Foundry Form Sans"/>
                <w:b/>
                <w:bCs/>
                <w:sz w:val="28"/>
                <w:lang w:val="en-GB"/>
              </w:rPr>
            </w:pPr>
            <w:r>
              <w:rPr>
                <w:rFonts w:ascii="Foundry Form Sans" w:hAnsi="Foundry Form Sans"/>
                <w:b/>
                <w:bCs/>
                <w:sz w:val="28"/>
                <w:lang w:val="en-GB"/>
              </w:rPr>
              <w:t xml:space="preserve">Local Government (Access to Information) Act 1985 </w:t>
            </w:r>
          </w:p>
          <w:p w:rsidR="00FB071E" w:rsidRDefault="00FB071E" w:rsidP="002C2F87">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List of Background Papers:</w:t>
            </w:r>
            <w:r w:rsidR="002C2F87">
              <w:rPr>
                <w:rFonts w:ascii="Foundry Form Sans" w:hAnsi="Foundry Form Sans"/>
                <w:lang w:val="en-GB"/>
              </w:rPr>
              <w:t xml:space="preserve"> None</w:t>
            </w:r>
          </w:p>
        </w:tc>
      </w:tr>
      <w:tr w:rsidR="00FB071E" w:rsidTr="00ED5479">
        <w:tc>
          <w:tcPr>
            <w:tcW w:w="1980" w:type="dxa"/>
            <w:tcBorders>
              <w:bottom w:val="nil"/>
              <w:right w:val="nil"/>
            </w:tcBorders>
          </w:tcPr>
          <w:p w:rsidR="00FB071E" w:rsidRDefault="00FB071E"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Contact Officer:</w:t>
            </w:r>
          </w:p>
        </w:tc>
        <w:tc>
          <w:tcPr>
            <w:tcW w:w="8460" w:type="dxa"/>
            <w:tcBorders>
              <w:left w:val="nil"/>
              <w:bottom w:val="nil"/>
            </w:tcBorders>
          </w:tcPr>
          <w:p w:rsidR="00FB071E" w:rsidRPr="0048606A" w:rsidRDefault="00A37C9E" w:rsidP="00A37C9E">
            <w:pPr>
              <w:pStyle w:val="Header"/>
              <w:tabs>
                <w:tab w:val="clear" w:pos="4320"/>
                <w:tab w:val="clear" w:pos="8640"/>
                <w:tab w:val="left" w:pos="612"/>
              </w:tabs>
              <w:autoSpaceDE/>
              <w:autoSpaceDN/>
              <w:spacing w:line="280" w:lineRule="exact"/>
              <w:rPr>
                <w:rFonts w:ascii="Foundry Form Sans" w:hAnsi="Foundry Form Sans"/>
                <w:lang w:val="en-GB"/>
              </w:rPr>
            </w:pPr>
            <w:r>
              <w:rPr>
                <w:rFonts w:ascii="Foundry Form Sans" w:hAnsi="Foundry Form Sans"/>
              </w:rPr>
              <w:t>Peter Goss</w:t>
            </w:r>
            <w:r w:rsidR="00C676CD">
              <w:rPr>
                <w:rFonts w:ascii="Foundry Form Sans" w:hAnsi="Foundry Form Sans"/>
              </w:rPr>
              <w:t xml:space="preserve">, Committee </w:t>
            </w:r>
            <w:r>
              <w:rPr>
                <w:rFonts w:ascii="Foundry Form Sans" w:hAnsi="Foundry Form Sans"/>
              </w:rPr>
              <w:t xml:space="preserve">Services </w:t>
            </w:r>
            <w:r w:rsidR="00C676CD">
              <w:rPr>
                <w:rFonts w:ascii="Foundry Form Sans" w:hAnsi="Foundry Form Sans"/>
              </w:rPr>
              <w:t>Manager</w:t>
            </w:r>
          </w:p>
        </w:tc>
      </w:tr>
      <w:tr w:rsidR="00FB071E" w:rsidTr="00ED5479">
        <w:tc>
          <w:tcPr>
            <w:tcW w:w="1980" w:type="dxa"/>
            <w:tcBorders>
              <w:top w:val="nil"/>
              <w:bottom w:val="nil"/>
              <w:right w:val="nil"/>
            </w:tcBorders>
          </w:tcPr>
          <w:p w:rsidR="00FB071E" w:rsidRDefault="00FB071E"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Telephone:</w:t>
            </w:r>
          </w:p>
        </w:tc>
        <w:tc>
          <w:tcPr>
            <w:tcW w:w="8460" w:type="dxa"/>
            <w:tcBorders>
              <w:top w:val="nil"/>
              <w:left w:val="nil"/>
              <w:bottom w:val="nil"/>
            </w:tcBorders>
          </w:tcPr>
          <w:p w:rsidR="00FB071E" w:rsidRDefault="0048606A" w:rsidP="00C676CD">
            <w:pPr>
              <w:pStyle w:val="Header"/>
              <w:tabs>
                <w:tab w:val="clear" w:pos="4320"/>
                <w:tab w:val="clear" w:pos="8640"/>
                <w:tab w:val="left" w:pos="612"/>
              </w:tabs>
              <w:autoSpaceDE/>
              <w:autoSpaceDN/>
              <w:spacing w:line="280" w:lineRule="exact"/>
              <w:rPr>
                <w:rFonts w:ascii="Foundry Form Sans" w:hAnsi="Foundry Form Sans"/>
                <w:lang w:val="en-GB"/>
              </w:rPr>
            </w:pPr>
            <w:r w:rsidRPr="0048606A">
              <w:rPr>
                <w:rFonts w:ascii="Foundry Form Sans" w:hAnsi="Foundry Form Sans"/>
              </w:rPr>
              <w:t xml:space="preserve">020 7983 </w:t>
            </w:r>
            <w:r w:rsidR="00C676CD">
              <w:rPr>
                <w:rFonts w:ascii="Foundry Form Sans" w:hAnsi="Foundry Form Sans"/>
              </w:rPr>
              <w:t>44</w:t>
            </w:r>
            <w:r w:rsidR="00A37C9E">
              <w:rPr>
                <w:rFonts w:ascii="Foundry Form Sans" w:hAnsi="Foundry Form Sans"/>
              </w:rPr>
              <w:t>21</w:t>
            </w:r>
          </w:p>
        </w:tc>
      </w:tr>
      <w:tr w:rsidR="00FB071E" w:rsidTr="00ED5479">
        <w:tc>
          <w:tcPr>
            <w:tcW w:w="1980" w:type="dxa"/>
            <w:tcBorders>
              <w:top w:val="nil"/>
              <w:right w:val="nil"/>
            </w:tcBorders>
          </w:tcPr>
          <w:p w:rsidR="00FB071E" w:rsidRDefault="00FB071E"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E-mail:</w:t>
            </w:r>
          </w:p>
        </w:tc>
        <w:tc>
          <w:tcPr>
            <w:tcW w:w="8460" w:type="dxa"/>
            <w:tcBorders>
              <w:top w:val="nil"/>
              <w:left w:val="nil"/>
            </w:tcBorders>
          </w:tcPr>
          <w:p w:rsidR="00FB071E" w:rsidRDefault="00A37C9E" w:rsidP="00E76D9A">
            <w:pPr>
              <w:pStyle w:val="Header"/>
              <w:tabs>
                <w:tab w:val="clear" w:pos="4320"/>
                <w:tab w:val="clear" w:pos="8640"/>
                <w:tab w:val="left" w:pos="612"/>
              </w:tabs>
              <w:autoSpaceDE/>
              <w:autoSpaceDN/>
              <w:spacing w:line="280" w:lineRule="exact"/>
              <w:rPr>
                <w:rFonts w:ascii="Foundry Form Sans" w:hAnsi="Foundry Form Sans"/>
                <w:lang w:val="en-GB"/>
              </w:rPr>
            </w:pPr>
            <w:r>
              <w:rPr>
                <w:rFonts w:ascii="Foundry Form Sans" w:hAnsi="Foundry Form Sans"/>
              </w:rPr>
              <w:t>p</w:t>
            </w:r>
            <w:bookmarkStart w:id="0" w:name="_GoBack"/>
            <w:bookmarkEnd w:id="0"/>
            <w:r>
              <w:rPr>
                <w:rFonts w:ascii="Foundry Form Sans" w:hAnsi="Foundry Form Sans"/>
              </w:rPr>
              <w:t>eter.goss</w:t>
            </w:r>
            <w:r w:rsidR="00F85478">
              <w:rPr>
                <w:rFonts w:ascii="Foundry Form Sans" w:hAnsi="Foundry Form Sans"/>
              </w:rPr>
              <w:t>@</w:t>
            </w:r>
            <w:r w:rsidR="0048606A">
              <w:rPr>
                <w:rFonts w:ascii="Foundry Form Sans" w:hAnsi="Foundry Form Sans"/>
              </w:rPr>
              <w:t>london.gov.uk</w:t>
            </w:r>
          </w:p>
        </w:tc>
      </w:tr>
    </w:tbl>
    <w:p w:rsidR="00FB071E" w:rsidRDefault="00FB071E">
      <w:pPr>
        <w:pStyle w:val="Header"/>
        <w:tabs>
          <w:tab w:val="clear" w:pos="4320"/>
          <w:tab w:val="clear" w:pos="8640"/>
          <w:tab w:val="left" w:pos="2160"/>
        </w:tabs>
        <w:spacing w:line="280" w:lineRule="exact"/>
        <w:rPr>
          <w:rFonts w:ascii="Foundry Form Sans" w:hAnsi="Foundry Form Sans"/>
        </w:rPr>
      </w:pPr>
    </w:p>
    <w:sectPr w:rsidR="00FB071E">
      <w:headerReference w:type="default" r:id="rId10"/>
      <w:footerReference w:type="even" r:id="rId11"/>
      <w:headerReference w:type="first" r:id="rId12"/>
      <w:footerReference w:type="first" r:id="rId13"/>
      <w:type w:val="continuous"/>
      <w:pgSz w:w="11906" w:h="16838" w:code="9"/>
      <w:pgMar w:top="1134" w:right="851" w:bottom="107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6C" w:rsidRDefault="0013666C">
      <w:r>
        <w:separator/>
      </w:r>
    </w:p>
  </w:endnote>
  <w:endnote w:type="continuationSeparator" w:id="0">
    <w:p w:rsidR="0013666C" w:rsidRDefault="0013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oundry Form Sans">
    <w:panose1 w:val="02000503050000020004"/>
    <w:charset w:val="00"/>
    <w:family w:val="auto"/>
    <w:pitch w:val="variable"/>
    <w:sig w:usb0="800000A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FormSans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18" w:rsidRDefault="00D24E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E18" w:rsidRDefault="00D24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18" w:rsidRDefault="00D24E18">
    <w:pPr>
      <w:pStyle w:val="Footer"/>
      <w:rPr>
        <w:rFonts w:ascii="Foundry Form Sans" w:hAnsi="Foundry Form Sans"/>
        <w:sz w:val="20"/>
      </w:rPr>
    </w:pPr>
    <w:r>
      <w:rPr>
        <w:rFonts w:ascii="Foundry Form Sans" w:hAnsi="Foundry Form Sans"/>
        <w:sz w:val="20"/>
      </w:rPr>
      <w:t xml:space="preserve">City Hall, The Queen’s Walk, </w:t>
    </w:r>
    <w:smartTag w:uri="urn:schemas-microsoft-com:office:smarttags" w:element="City">
      <w:smartTag w:uri="urn:schemas-microsoft-com:office:smarttags" w:element="place">
        <w:r>
          <w:rPr>
            <w:rFonts w:ascii="Foundry Form Sans" w:hAnsi="Foundry Form Sans"/>
            <w:sz w:val="20"/>
          </w:rPr>
          <w:t>London</w:t>
        </w:r>
      </w:smartTag>
    </w:smartTag>
    <w:r>
      <w:rPr>
        <w:rFonts w:ascii="Foundry Form Sans" w:hAnsi="Foundry Form Sans"/>
        <w:sz w:val="20"/>
      </w:rPr>
      <w:t xml:space="preserve"> SE1 2AA</w:t>
    </w:r>
  </w:p>
  <w:p w:rsidR="00D24E18" w:rsidRPr="003F7836" w:rsidRDefault="00D24E18">
    <w:pPr>
      <w:pStyle w:val="Footer"/>
      <w:rPr>
        <w:rFonts w:ascii="Foundry Form Sans" w:hAnsi="Foundry Form Sans"/>
        <w:sz w:val="20"/>
      </w:rPr>
    </w:pPr>
    <w:r>
      <w:rPr>
        <w:rFonts w:ascii="Foundry Form Sans" w:hAnsi="Foundry Form Sans"/>
        <w:b/>
        <w:sz w:val="20"/>
      </w:rPr>
      <w:t xml:space="preserve">Enquiries: 020 7983 4100 </w:t>
    </w:r>
    <w:proofErr w:type="spellStart"/>
    <w:r>
      <w:rPr>
        <w:rFonts w:ascii="Foundry Form Sans" w:hAnsi="Foundry Form Sans"/>
        <w:b/>
        <w:sz w:val="20"/>
      </w:rPr>
      <w:t>minicom</w:t>
    </w:r>
    <w:proofErr w:type="spellEnd"/>
    <w:r>
      <w:rPr>
        <w:rFonts w:ascii="Foundry Form Sans" w:hAnsi="Foundry Form Sans"/>
        <w:b/>
        <w:sz w:val="20"/>
      </w:rPr>
      <w:t xml:space="preserve">: 020 7983 4458 </w:t>
    </w:r>
    <w:hyperlink r:id="rId1" w:history="1">
      <w:r w:rsidR="003F7836" w:rsidRPr="00C66E51">
        <w:rPr>
          <w:rStyle w:val="Hyperlink"/>
          <w:rFonts w:ascii="Foundry Form Sans" w:hAnsi="Foundry Form Sans"/>
          <w:b/>
          <w:sz w:val="20"/>
        </w:rPr>
        <w:t>www.london.gov.uk</w:t>
      </w:r>
    </w:hyperlink>
    <w:r w:rsidR="003F7836">
      <w:rPr>
        <w:rFonts w:ascii="Foundry Form Sans" w:hAnsi="Foundry Form Sans"/>
        <w:b/>
        <w:sz w:val="20"/>
      </w:rPr>
      <w:tab/>
    </w:r>
    <w:r w:rsidR="003F7836">
      <w:rPr>
        <w:rFonts w:ascii="Foundry Form Sans" w:hAnsi="Foundry Form Sans"/>
        <w:b/>
        <w:sz w:val="20"/>
      </w:rPr>
      <w:tab/>
    </w:r>
    <w:r w:rsidR="003F7836" w:rsidRPr="003F7836">
      <w:rPr>
        <w:rFonts w:ascii="Foundry Form Sans" w:hAnsi="Foundry Form Sans"/>
        <w:sz w:val="20"/>
      </w:rPr>
      <w:t>v</w:t>
    </w:r>
    <w:r w:rsidR="00173DA9">
      <w:rPr>
        <w:rFonts w:ascii="Foundry Form Sans" w:hAnsi="Foundry Form Sans"/>
        <w:sz w:val="20"/>
      </w:rPr>
      <w:t>2</w:t>
    </w:r>
    <w:r w:rsidR="004C265D">
      <w:rPr>
        <w:rFonts w:ascii="Foundry Form Sans" w:hAnsi="Foundry Form Sans"/>
        <w:sz w:val="20"/>
      </w:rPr>
      <w:t>/201</w:t>
    </w:r>
    <w:r w:rsidR="000913E9">
      <w:rPr>
        <w:rFonts w:ascii="Foundry Form Sans" w:hAnsi="Foundry Form Sans"/>
        <w:sz w:val="20"/>
      </w:rPr>
      <w:t>6</w:t>
    </w:r>
  </w:p>
  <w:p w:rsidR="009913CF" w:rsidRDefault="00991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6C" w:rsidRDefault="0013666C">
      <w:r>
        <w:separator/>
      </w:r>
    </w:p>
  </w:footnote>
  <w:footnote w:type="continuationSeparator" w:id="0">
    <w:p w:rsidR="0013666C" w:rsidRDefault="0013666C">
      <w:r>
        <w:continuationSeparator/>
      </w:r>
    </w:p>
  </w:footnote>
  <w:footnote w:id="1">
    <w:p w:rsidR="00B469AE" w:rsidRPr="0018785A" w:rsidRDefault="00B469AE" w:rsidP="00B469AE">
      <w:pPr>
        <w:pStyle w:val="FootnoteText"/>
        <w:ind w:left="720"/>
        <w:rPr>
          <w:rFonts w:cs="Arial"/>
        </w:rPr>
      </w:pPr>
      <w:r w:rsidRPr="000F509B">
        <w:rPr>
          <w:rStyle w:val="FootnoteReference"/>
          <w:rFonts w:ascii="Foundry Form Sans" w:hAnsi="Foundry Form Sans"/>
        </w:rPr>
        <w:footnoteRef/>
      </w:r>
      <w:r w:rsidRPr="000F509B">
        <w:rPr>
          <w:rFonts w:ascii="Foundry Form Sans" w:hAnsi="Foundry Form Sans"/>
        </w:rPr>
        <w:t xml:space="preserve"> </w:t>
      </w:r>
      <w:r w:rsidRPr="0018785A">
        <w:rPr>
          <w:rFonts w:ascii="Foundry Form Sans" w:hAnsi="Foundry Form Sans"/>
          <w:sz w:val="22"/>
          <w:szCs w:val="22"/>
        </w:rPr>
        <w:t>The Monitoring Officer advises that:</w:t>
      </w:r>
      <w:r w:rsidRPr="0018785A">
        <w:rPr>
          <w:sz w:val="22"/>
          <w:szCs w:val="22"/>
        </w:rPr>
        <w:t xml:space="preserve"> </w:t>
      </w:r>
      <w:r w:rsidRPr="0018785A">
        <w:rPr>
          <w:rFonts w:ascii="Foundry Form Sans" w:hAnsi="Foundry Form Sans"/>
          <w:sz w:val="22"/>
          <w:szCs w:val="22"/>
        </w:rPr>
        <w:t>P</w:t>
      </w:r>
      <w:r w:rsidRPr="0018785A">
        <w:rPr>
          <w:rFonts w:ascii="Foundry Form Sans" w:hAnsi="Foundry Form Sans" w:cs="Arial"/>
          <w:sz w:val="22"/>
          <w:szCs w:val="22"/>
        </w:rPr>
        <w:t>aragraph 10 of the Code of Conduct will only preclude a Member from participating in any matter to be considered or being considered at, for example, a meeting of the Assembly, where the Member has a direct Disclosable Pecuniary Interest in that particular matter. The effect of this is that the ‘matter to be considered, or being considered’ must be about the Member’s interest. So, by way of example, if an Assembly Member is also a councillor of London Borough X, that Assembly Member will be precluded from participating in an Assembly meeting where the Assembly is to consider a matter about the Member’s role / employment as a councillor of London Borough X; the Member will not be precluded from participating in a meeting where the Assembly is to consider a matter about an activity or decision of London Borough X</w:t>
      </w:r>
      <w:r w:rsidRPr="0018785A">
        <w:rPr>
          <w:rFonts w:cs="Arial"/>
          <w:sz w:val="22"/>
          <w:szCs w:val="22"/>
        </w:rPr>
        <w:t>.</w:t>
      </w:r>
    </w:p>
    <w:p w:rsidR="00B469AE" w:rsidRPr="000F509B" w:rsidRDefault="00B469AE" w:rsidP="00B469AE">
      <w:pPr>
        <w:pStyle w:val="FootnoteText"/>
        <w:rPr>
          <w:rFonts w:ascii="Foundry Form Sans" w:hAnsi="Foundry Form San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18" w:rsidRDefault="00D24E18">
    <w:pPr>
      <w:pStyle w:val="Header"/>
      <w:tabs>
        <w:tab w:val="clear" w:pos="8640"/>
      </w:tabs>
      <w:ind w:right="-416"/>
    </w:pPr>
    <w:r>
      <w:tab/>
    </w:r>
    <w:r>
      <w:tab/>
    </w:r>
    <w: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66" w:rsidRDefault="00A55C66" w:rsidP="00A55C66">
    <w:pPr>
      <w:pStyle w:val="Header"/>
    </w:pPr>
  </w:p>
  <w:p w:rsidR="004A425D" w:rsidRPr="00E24FA4" w:rsidRDefault="00E73C15" w:rsidP="004A425D">
    <w:pPr>
      <w:pStyle w:val="Header"/>
      <w:tabs>
        <w:tab w:val="clear" w:pos="8640"/>
        <w:tab w:val="right" w:pos="10206"/>
      </w:tabs>
      <w:spacing w:after="120"/>
      <w:rPr>
        <w:color w:val="000000"/>
        <w:sz w:val="18"/>
        <w:szCs w:val="18"/>
        <w:lang w:eastAsia="en-GB"/>
      </w:rPr>
    </w:pPr>
    <w:r>
      <w:rPr>
        <w:noProof/>
        <w:lang w:val="en-GB" w:eastAsia="en-GB"/>
      </w:rPr>
      <w:drawing>
        <wp:anchor distT="0" distB="0" distL="114300" distR="114300" simplePos="0" relativeHeight="251657728" behindDoc="1" locked="0" layoutInCell="1" allowOverlap="1">
          <wp:simplePos x="0" y="0"/>
          <wp:positionH relativeFrom="margin">
            <wp:posOffset>-10160</wp:posOffset>
          </wp:positionH>
          <wp:positionV relativeFrom="paragraph">
            <wp:posOffset>53340</wp:posOffset>
          </wp:positionV>
          <wp:extent cx="2374900" cy="121285"/>
          <wp:effectExtent l="0" t="0" r="635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25D">
      <w:t xml:space="preserve">                                                                  </w:t>
    </w:r>
    <w:r w:rsidR="004A425D">
      <w:tab/>
      <w:t xml:space="preserve"> </w:t>
    </w:r>
    <w:r w:rsidR="004A425D">
      <w:tab/>
    </w:r>
    <w:r>
      <w:rPr>
        <w:noProof/>
        <w:color w:val="000000"/>
        <w:sz w:val="18"/>
        <w:szCs w:val="18"/>
        <w:lang w:val="en-GB" w:eastAsia="en-GB"/>
      </w:rPr>
      <w:drawing>
        <wp:inline distT="0" distB="0" distL="0" distR="0">
          <wp:extent cx="1457325" cy="123825"/>
          <wp:effectExtent l="0" t="0" r="9525" b="9525"/>
          <wp:docPr id="1" name="Picture 1" descr="cid:image001.png@01CEBB73.F9C42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BB73.F9C42E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57325" cy="123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1C08"/>
    <w:multiLevelType w:val="hybridMultilevel"/>
    <w:tmpl w:val="05B070FA"/>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
    <w:nsid w:val="11860704"/>
    <w:multiLevelType w:val="multilevel"/>
    <w:tmpl w:val="B684626E"/>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nsid w:val="17E556C8"/>
    <w:multiLevelType w:val="hybridMultilevel"/>
    <w:tmpl w:val="11762E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A1B40A7"/>
    <w:multiLevelType w:val="multilevel"/>
    <w:tmpl w:val="2CF411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023FF6"/>
    <w:multiLevelType w:val="hybridMultilevel"/>
    <w:tmpl w:val="F61C492E"/>
    <w:lvl w:ilvl="0" w:tplc="D60AEFAE">
      <w:start w:val="1"/>
      <w:numFmt w:val="decimal"/>
      <w:isLgl/>
      <w:lvlText w:val="%1.1"/>
      <w:lvlJc w:val="left"/>
      <w:pPr>
        <w:tabs>
          <w:tab w:val="num" w:pos="720"/>
        </w:tabs>
        <w:ind w:left="720" w:hanging="360"/>
      </w:pPr>
      <w:rPr>
        <w:rFonts w:ascii="Foundry Form Sans" w:hAnsi="Foundry Form San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A80B72"/>
    <w:multiLevelType w:val="multilevel"/>
    <w:tmpl w:val="941EAC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3A3AF2"/>
    <w:multiLevelType w:val="multilevel"/>
    <w:tmpl w:val="24286C7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9D638F"/>
    <w:multiLevelType w:val="multilevel"/>
    <w:tmpl w:val="502401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4F4219"/>
    <w:multiLevelType w:val="multilevel"/>
    <w:tmpl w:val="941EACB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63475D"/>
    <w:multiLevelType w:val="multilevel"/>
    <w:tmpl w:val="EB7EF1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BAB79DA"/>
    <w:multiLevelType w:val="multilevel"/>
    <w:tmpl w:val="D45EDAA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054398A"/>
    <w:multiLevelType w:val="multilevel"/>
    <w:tmpl w:val="42D0B9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586649"/>
    <w:multiLevelType w:val="hybridMultilevel"/>
    <w:tmpl w:val="1B0E635C"/>
    <w:lvl w:ilvl="0" w:tplc="576E6898">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3DD678D"/>
    <w:multiLevelType w:val="multilevel"/>
    <w:tmpl w:val="01B01570"/>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bullet"/>
      <w:lvlText w:val=""/>
      <w:lvlJc w:val="left"/>
      <w:pPr>
        <w:tabs>
          <w:tab w:val="num" w:pos="1080"/>
        </w:tabs>
        <w:ind w:left="1080" w:hanging="360"/>
      </w:pPr>
      <w:rPr>
        <w:rFonts w:ascii="Symbol" w:hAnsi="Symbol" w:hint="default"/>
        <w:b/>
        <w:i w:val="0"/>
        <w:color w:val="auto"/>
        <w:sz w:val="28"/>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4">
    <w:nsid w:val="38595D79"/>
    <w:multiLevelType w:val="multilevel"/>
    <w:tmpl w:val="2CC63752"/>
    <w:lvl w:ilvl="0">
      <w:start w:val="1"/>
      <w:numFmt w:val="decimal"/>
      <w:lvlText w:val="%1"/>
      <w:lvlJc w:val="left"/>
      <w:pPr>
        <w:tabs>
          <w:tab w:val="num" w:pos="1260"/>
        </w:tabs>
        <w:ind w:left="1260" w:hanging="1260"/>
      </w:pPr>
      <w:rPr>
        <w:rFonts w:hint="default"/>
      </w:rPr>
    </w:lvl>
    <w:lvl w:ilvl="1">
      <w:start w:val="2"/>
      <w:numFmt w:val="decimal"/>
      <w:lvlText w:val="2.1"/>
      <w:lvlJc w:val="left"/>
      <w:pPr>
        <w:tabs>
          <w:tab w:val="num" w:pos="1260"/>
        </w:tabs>
        <w:ind w:left="1260" w:hanging="1260"/>
      </w:pPr>
      <w:rPr>
        <w:rFonts w:ascii="Foundry Form Sans" w:hAnsi="Foundry Form Sans" w:hint="default"/>
        <w:b w:val="0"/>
        <w:i w:val="0"/>
        <w:sz w:val="24"/>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AB1999"/>
    <w:multiLevelType w:val="multilevel"/>
    <w:tmpl w:val="57B639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0B5497"/>
    <w:multiLevelType w:val="multilevel"/>
    <w:tmpl w:val="941EACB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F8172DE"/>
    <w:multiLevelType w:val="multilevel"/>
    <w:tmpl w:val="F620DC66"/>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decimal"/>
      <w:isLgl/>
      <w:lvlText w:val="4.%2"/>
      <w:lvlJc w:val="left"/>
      <w:pPr>
        <w:tabs>
          <w:tab w:val="num" w:pos="720"/>
        </w:tabs>
        <w:ind w:left="720" w:hanging="720"/>
      </w:pPr>
      <w:rPr>
        <w:rFonts w:ascii="Foundry Form Sans" w:hAnsi="Foundry Form Sans" w:hint="default"/>
        <w:b w:val="0"/>
        <w:i w:val="0"/>
        <w:sz w:val="24"/>
      </w:rPr>
    </w:lvl>
    <w:lvl w:ilvl="2">
      <w:start w:val="1"/>
      <w:numFmt w:val="bullet"/>
      <w:lvlText w:val=""/>
      <w:lvlJc w:val="left"/>
      <w:pPr>
        <w:tabs>
          <w:tab w:val="num" w:pos="1080"/>
        </w:tabs>
        <w:ind w:left="1080" w:hanging="360"/>
      </w:pPr>
      <w:rPr>
        <w:rFonts w:ascii="Symbol" w:hAnsi="Symbol" w:hint="default"/>
        <w:b/>
        <w:i w:val="0"/>
        <w:sz w:val="24"/>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8">
    <w:nsid w:val="421C5C08"/>
    <w:multiLevelType w:val="multilevel"/>
    <w:tmpl w:val="9D22A4E6"/>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decimal"/>
      <w:isLgl/>
      <w:lvlText w:val="4.%2"/>
      <w:lvlJc w:val="left"/>
      <w:pPr>
        <w:tabs>
          <w:tab w:val="num" w:pos="720"/>
        </w:tabs>
        <w:ind w:left="720" w:hanging="720"/>
      </w:pPr>
      <w:rPr>
        <w:rFonts w:ascii="Foundry Form Sans" w:hAnsi="Foundry Form Sans" w:hint="default"/>
        <w:b w:val="0"/>
        <w:i w:val="0"/>
        <w:sz w:val="24"/>
      </w:rPr>
    </w:lvl>
    <w:lvl w:ilvl="2">
      <w:start w:val="1"/>
      <w:numFmt w:val="lowerLetter"/>
      <w:lvlText w:val="%3."/>
      <w:lvlJc w:val="left"/>
      <w:pPr>
        <w:tabs>
          <w:tab w:val="num" w:pos="1440"/>
        </w:tabs>
        <w:ind w:left="1440" w:hanging="720"/>
      </w:pPr>
      <w:rPr>
        <w:rFonts w:ascii="Foundry Form Sans" w:hAnsi="Foundry Form Sans" w:hint="default"/>
        <w:b w:val="0"/>
        <w:i w:val="0"/>
        <w:sz w:val="24"/>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9">
    <w:nsid w:val="42DA6E53"/>
    <w:multiLevelType w:val="multilevel"/>
    <w:tmpl w:val="910281E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7CD397A"/>
    <w:multiLevelType w:val="multilevel"/>
    <w:tmpl w:val="941EACB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D24319E"/>
    <w:multiLevelType w:val="multilevel"/>
    <w:tmpl w:val="55E6CA46"/>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lowerLetter"/>
      <w:lvlText w:val="%3."/>
      <w:lvlJc w:val="left"/>
      <w:pPr>
        <w:tabs>
          <w:tab w:val="num" w:pos="1440"/>
        </w:tabs>
        <w:ind w:left="1440" w:hanging="720"/>
      </w:pPr>
      <w:rPr>
        <w:rFonts w:ascii="Foundry Form Sans" w:hAnsi="Foundry Form Sans" w:hint="default"/>
        <w:b w:val="0"/>
        <w:i w:val="0"/>
        <w:sz w:val="24"/>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2">
    <w:nsid w:val="4E9904A3"/>
    <w:multiLevelType w:val="multilevel"/>
    <w:tmpl w:val="01B01570"/>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bullet"/>
      <w:lvlText w:val=""/>
      <w:lvlJc w:val="left"/>
      <w:pPr>
        <w:tabs>
          <w:tab w:val="num" w:pos="1080"/>
        </w:tabs>
        <w:ind w:left="1080" w:hanging="360"/>
      </w:pPr>
      <w:rPr>
        <w:rFonts w:ascii="Symbol" w:hAnsi="Symbol" w:hint="default"/>
        <w:b/>
        <w:i w:val="0"/>
        <w:color w:val="auto"/>
        <w:sz w:val="28"/>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3">
    <w:nsid w:val="55672A95"/>
    <w:multiLevelType w:val="multilevel"/>
    <w:tmpl w:val="AEA8EEAC"/>
    <w:lvl w:ilvl="0">
      <w:start w:val="7"/>
      <w:numFmt w:val="none"/>
      <w:lvlText w:val="5."/>
      <w:lvlJc w:val="left"/>
      <w:pPr>
        <w:tabs>
          <w:tab w:val="num" w:pos="720"/>
        </w:tabs>
        <w:ind w:left="720" w:hanging="720"/>
      </w:pPr>
      <w:rPr>
        <w:rFonts w:ascii="Foundry Form Sans" w:hAnsi="Foundry Form Sans"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bullet"/>
      <w:lvlText w:val=""/>
      <w:lvlJc w:val="left"/>
      <w:pPr>
        <w:tabs>
          <w:tab w:val="num" w:pos="1080"/>
        </w:tabs>
        <w:ind w:left="1080" w:hanging="360"/>
      </w:pPr>
      <w:rPr>
        <w:rFonts w:ascii="Symbol" w:hAnsi="Symbol" w:hint="default"/>
        <w:b/>
        <w:i w:val="0"/>
        <w:sz w:val="24"/>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4">
    <w:nsid w:val="569144C7"/>
    <w:multiLevelType w:val="multilevel"/>
    <w:tmpl w:val="8B44183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8F50415"/>
    <w:multiLevelType w:val="multilevel"/>
    <w:tmpl w:val="93ACB0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AD409D"/>
    <w:multiLevelType w:val="multilevel"/>
    <w:tmpl w:val="941EACB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7C2513A"/>
    <w:multiLevelType w:val="multilevel"/>
    <w:tmpl w:val="BA5CCE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3CA5B32"/>
    <w:multiLevelType w:val="hybridMultilevel"/>
    <w:tmpl w:val="92B48302"/>
    <w:lvl w:ilvl="0" w:tplc="CD223BE2">
      <w:start w:val="1"/>
      <w:numFmt w:val="bullet"/>
      <w:lvlText w:val=""/>
      <w:lvlJc w:val="left"/>
      <w:pPr>
        <w:tabs>
          <w:tab w:val="num" w:pos="1080"/>
        </w:tabs>
        <w:ind w:left="1080" w:hanging="360"/>
      </w:pPr>
      <w:rPr>
        <w:rFonts w:ascii="Symbol" w:hAnsi="Symbol" w:hint="default"/>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769758D8"/>
    <w:multiLevelType w:val="multilevel"/>
    <w:tmpl w:val="26ACF9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AD873FF"/>
    <w:multiLevelType w:val="hybridMultilevel"/>
    <w:tmpl w:val="913C1F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19"/>
  </w:num>
  <w:num w:numId="4">
    <w:abstractNumId w:val="3"/>
  </w:num>
  <w:num w:numId="5">
    <w:abstractNumId w:val="24"/>
  </w:num>
  <w:num w:numId="6">
    <w:abstractNumId w:val="25"/>
  </w:num>
  <w:num w:numId="7">
    <w:abstractNumId w:val="27"/>
  </w:num>
  <w:num w:numId="8">
    <w:abstractNumId w:val="11"/>
  </w:num>
  <w:num w:numId="9">
    <w:abstractNumId w:val="30"/>
  </w:num>
  <w:num w:numId="10">
    <w:abstractNumId w:val="4"/>
  </w:num>
  <w:num w:numId="11">
    <w:abstractNumId w:val="14"/>
  </w:num>
  <w:num w:numId="12">
    <w:abstractNumId w:val="0"/>
  </w:num>
  <w:num w:numId="13">
    <w:abstractNumId w:val="26"/>
  </w:num>
  <w:num w:numId="14">
    <w:abstractNumId w:val="1"/>
  </w:num>
  <w:num w:numId="15">
    <w:abstractNumId w:val="20"/>
  </w:num>
  <w:num w:numId="16">
    <w:abstractNumId w:val="18"/>
  </w:num>
  <w:num w:numId="17">
    <w:abstractNumId w:val="5"/>
  </w:num>
  <w:num w:numId="18">
    <w:abstractNumId w:val="8"/>
  </w:num>
  <w:num w:numId="19">
    <w:abstractNumId w:val="16"/>
  </w:num>
  <w:num w:numId="20">
    <w:abstractNumId w:val="21"/>
  </w:num>
  <w:num w:numId="21">
    <w:abstractNumId w:val="22"/>
  </w:num>
  <w:num w:numId="22">
    <w:abstractNumId w:val="13"/>
  </w:num>
  <w:num w:numId="23">
    <w:abstractNumId w:val="23"/>
  </w:num>
  <w:num w:numId="24">
    <w:abstractNumId w:val="17"/>
  </w:num>
  <w:num w:numId="25">
    <w:abstractNumId w:val="28"/>
  </w:num>
  <w:num w:numId="26">
    <w:abstractNumId w:val="2"/>
  </w:num>
  <w:num w:numId="27">
    <w:abstractNumId w:val="29"/>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A5"/>
    <w:rsid w:val="0001538F"/>
    <w:rsid w:val="00027C8E"/>
    <w:rsid w:val="000521A2"/>
    <w:rsid w:val="00053907"/>
    <w:rsid w:val="000666AE"/>
    <w:rsid w:val="00073C90"/>
    <w:rsid w:val="000802E8"/>
    <w:rsid w:val="000913E9"/>
    <w:rsid w:val="000C0073"/>
    <w:rsid w:val="000E39AC"/>
    <w:rsid w:val="000F3746"/>
    <w:rsid w:val="000F3C48"/>
    <w:rsid w:val="000F5FFF"/>
    <w:rsid w:val="001239FE"/>
    <w:rsid w:val="0013666C"/>
    <w:rsid w:val="00156C7E"/>
    <w:rsid w:val="00173DA9"/>
    <w:rsid w:val="0018785A"/>
    <w:rsid w:val="00192D36"/>
    <w:rsid w:val="001C173C"/>
    <w:rsid w:val="001C3770"/>
    <w:rsid w:val="001E1935"/>
    <w:rsid w:val="00201F1B"/>
    <w:rsid w:val="00225E9A"/>
    <w:rsid w:val="00225FAC"/>
    <w:rsid w:val="00226DEF"/>
    <w:rsid w:val="00273250"/>
    <w:rsid w:val="002A5180"/>
    <w:rsid w:val="002B5A74"/>
    <w:rsid w:val="002B5F20"/>
    <w:rsid w:val="002C2F87"/>
    <w:rsid w:val="002C72B3"/>
    <w:rsid w:val="003124D6"/>
    <w:rsid w:val="00324FAD"/>
    <w:rsid w:val="0032582F"/>
    <w:rsid w:val="00386D78"/>
    <w:rsid w:val="003B511E"/>
    <w:rsid w:val="003C0E3F"/>
    <w:rsid w:val="003C33CF"/>
    <w:rsid w:val="003D27EA"/>
    <w:rsid w:val="003D4163"/>
    <w:rsid w:val="003E0FE0"/>
    <w:rsid w:val="003F7836"/>
    <w:rsid w:val="0041543D"/>
    <w:rsid w:val="00424214"/>
    <w:rsid w:val="00440CF0"/>
    <w:rsid w:val="00445F20"/>
    <w:rsid w:val="00456F78"/>
    <w:rsid w:val="0048606A"/>
    <w:rsid w:val="004A425D"/>
    <w:rsid w:val="004B4582"/>
    <w:rsid w:val="004C265D"/>
    <w:rsid w:val="004C41DE"/>
    <w:rsid w:val="005071F0"/>
    <w:rsid w:val="00516E96"/>
    <w:rsid w:val="00517D36"/>
    <w:rsid w:val="0052631F"/>
    <w:rsid w:val="005815A3"/>
    <w:rsid w:val="0058619F"/>
    <w:rsid w:val="005D02F2"/>
    <w:rsid w:val="005E4AD2"/>
    <w:rsid w:val="00601898"/>
    <w:rsid w:val="00666B7C"/>
    <w:rsid w:val="006A27F8"/>
    <w:rsid w:val="006B7171"/>
    <w:rsid w:val="006C30DC"/>
    <w:rsid w:val="006C7BC3"/>
    <w:rsid w:val="006D7EAE"/>
    <w:rsid w:val="00701D5D"/>
    <w:rsid w:val="007309F8"/>
    <w:rsid w:val="00743E26"/>
    <w:rsid w:val="00770364"/>
    <w:rsid w:val="007976B9"/>
    <w:rsid w:val="007A09F7"/>
    <w:rsid w:val="007A66C8"/>
    <w:rsid w:val="007B6A90"/>
    <w:rsid w:val="007D22EB"/>
    <w:rsid w:val="007D4273"/>
    <w:rsid w:val="007F1F2E"/>
    <w:rsid w:val="0080151A"/>
    <w:rsid w:val="00807771"/>
    <w:rsid w:val="008145CF"/>
    <w:rsid w:val="008250D5"/>
    <w:rsid w:val="00825B64"/>
    <w:rsid w:val="00840965"/>
    <w:rsid w:val="00846B25"/>
    <w:rsid w:val="00883F63"/>
    <w:rsid w:val="008955D8"/>
    <w:rsid w:val="00897466"/>
    <w:rsid w:val="008F6988"/>
    <w:rsid w:val="00903594"/>
    <w:rsid w:val="00913500"/>
    <w:rsid w:val="009223B3"/>
    <w:rsid w:val="00936035"/>
    <w:rsid w:val="009575D4"/>
    <w:rsid w:val="00987D67"/>
    <w:rsid w:val="009913CF"/>
    <w:rsid w:val="009C1BA1"/>
    <w:rsid w:val="009D07B5"/>
    <w:rsid w:val="00A0401C"/>
    <w:rsid w:val="00A07837"/>
    <w:rsid w:val="00A36BEE"/>
    <w:rsid w:val="00A37C9E"/>
    <w:rsid w:val="00A55C66"/>
    <w:rsid w:val="00A7118D"/>
    <w:rsid w:val="00AB5623"/>
    <w:rsid w:val="00AF60B8"/>
    <w:rsid w:val="00B167EE"/>
    <w:rsid w:val="00B4472E"/>
    <w:rsid w:val="00B457DA"/>
    <w:rsid w:val="00B469AE"/>
    <w:rsid w:val="00B67052"/>
    <w:rsid w:val="00B73E13"/>
    <w:rsid w:val="00B7774D"/>
    <w:rsid w:val="00BA4378"/>
    <w:rsid w:val="00BC393D"/>
    <w:rsid w:val="00BF24F5"/>
    <w:rsid w:val="00C375B1"/>
    <w:rsid w:val="00C676CD"/>
    <w:rsid w:val="00C8129A"/>
    <w:rsid w:val="00CC5062"/>
    <w:rsid w:val="00CE4D13"/>
    <w:rsid w:val="00D07C55"/>
    <w:rsid w:val="00D24E18"/>
    <w:rsid w:val="00D27BF6"/>
    <w:rsid w:val="00D42744"/>
    <w:rsid w:val="00D45FF0"/>
    <w:rsid w:val="00D611A9"/>
    <w:rsid w:val="00D63C96"/>
    <w:rsid w:val="00D649AF"/>
    <w:rsid w:val="00DB2E9A"/>
    <w:rsid w:val="00DE62E0"/>
    <w:rsid w:val="00DE746D"/>
    <w:rsid w:val="00E039A5"/>
    <w:rsid w:val="00E11836"/>
    <w:rsid w:val="00E24FA4"/>
    <w:rsid w:val="00E27792"/>
    <w:rsid w:val="00E46BEB"/>
    <w:rsid w:val="00E73C15"/>
    <w:rsid w:val="00E76D9A"/>
    <w:rsid w:val="00E83600"/>
    <w:rsid w:val="00E86CC6"/>
    <w:rsid w:val="00E904CF"/>
    <w:rsid w:val="00EC6B54"/>
    <w:rsid w:val="00ED5479"/>
    <w:rsid w:val="00EE2AAA"/>
    <w:rsid w:val="00EF3CEA"/>
    <w:rsid w:val="00F268F6"/>
    <w:rsid w:val="00F441B8"/>
    <w:rsid w:val="00F60DD6"/>
    <w:rsid w:val="00F70E5B"/>
    <w:rsid w:val="00F76F76"/>
    <w:rsid w:val="00F85478"/>
    <w:rsid w:val="00FA2471"/>
    <w:rsid w:val="00FA3D75"/>
    <w:rsid w:val="00FB071E"/>
    <w:rsid w:val="00FD26D8"/>
    <w:rsid w:val="00FD2930"/>
    <w:rsid w:val="00FE5746"/>
    <w:rsid w:val="00FF1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autoSpaceDE w:val="0"/>
      <w:autoSpaceDN w:val="0"/>
      <w:spacing w:line="400" w:lineRule="exact"/>
      <w:outlineLvl w:val="0"/>
    </w:pPr>
    <w:rPr>
      <w:rFonts w:ascii="FoundryFormSansBook" w:hAnsi="FoundryFormSansBook"/>
      <w:sz w:val="34"/>
      <w:lang w:val="en-US"/>
    </w:rPr>
  </w:style>
  <w:style w:type="paragraph" w:styleId="Heading2">
    <w:name w:val="heading 2"/>
    <w:basedOn w:val="Normal"/>
    <w:next w:val="Normal"/>
    <w:qFormat/>
    <w:pPr>
      <w:keepNext/>
      <w:ind w:right="226"/>
      <w:outlineLvl w:val="1"/>
    </w:pPr>
    <w:rPr>
      <w:rFonts w:ascii="Foundry Form Sans" w:hAnsi="Foundry Form Sans"/>
      <w:b/>
      <w:sz w:val="96"/>
    </w:rPr>
  </w:style>
  <w:style w:type="paragraph" w:styleId="Heading3">
    <w:name w:val="heading 3"/>
    <w:basedOn w:val="Normal"/>
    <w:next w:val="Normal"/>
    <w:qFormat/>
    <w:pPr>
      <w:keepNext/>
      <w:autoSpaceDE w:val="0"/>
      <w:autoSpaceDN w:val="0"/>
      <w:outlineLvl w:val="2"/>
    </w:pPr>
    <w:rPr>
      <w:rFonts w:ascii="Foundry Form Sans" w:hAnsi="Foundry Form Sans"/>
      <w:b/>
      <w:lang w:val="en-US"/>
    </w:rPr>
  </w:style>
  <w:style w:type="paragraph" w:styleId="Heading4">
    <w:name w:val="heading 4"/>
    <w:basedOn w:val="Normal"/>
    <w:next w:val="Normal"/>
    <w:qFormat/>
    <w:pPr>
      <w:keepNext/>
      <w:spacing w:before="240" w:after="60"/>
      <w:outlineLvl w:val="3"/>
    </w:pPr>
    <w:rPr>
      <w:rFonts w:ascii="Arial" w:hAnsi="Arial"/>
      <w:b/>
      <w:szCs w:val="24"/>
      <w:lang w:val="en-US"/>
    </w:rPr>
  </w:style>
  <w:style w:type="paragraph" w:styleId="Heading5">
    <w:name w:val="heading 5"/>
    <w:basedOn w:val="Normal"/>
    <w:next w:val="Normal"/>
    <w:qFormat/>
    <w:pPr>
      <w:keepNext/>
      <w:autoSpaceDE w:val="0"/>
      <w:autoSpaceDN w:val="0"/>
      <w:jc w:val="center"/>
      <w:outlineLvl w:val="4"/>
    </w:pPr>
    <w:rPr>
      <w:rFonts w:ascii="Arial" w:hAnsi="Arial"/>
      <w:b/>
    </w:rPr>
  </w:style>
  <w:style w:type="paragraph" w:styleId="Heading6">
    <w:name w:val="heading 6"/>
    <w:basedOn w:val="Normal"/>
    <w:next w:val="Normal"/>
    <w:qFormat/>
    <w:pPr>
      <w:keepNext/>
      <w:outlineLvl w:val="5"/>
    </w:pPr>
    <w:rPr>
      <w:rFonts w:ascii="Foundry Form Sans" w:hAnsi="Foundry Form Sans"/>
      <w:b/>
      <w:sz w:val="48"/>
    </w:rPr>
  </w:style>
  <w:style w:type="paragraph" w:styleId="Heading7">
    <w:name w:val="heading 7"/>
    <w:basedOn w:val="Normal"/>
    <w:next w:val="Normal"/>
    <w:qFormat/>
    <w:pPr>
      <w:keepNext/>
      <w:outlineLvl w:val="6"/>
    </w:pPr>
    <w:rPr>
      <w:rFonts w:ascii="Foundry Form Sans" w:hAnsi="Foundry Form Sans"/>
      <w:b/>
      <w:sz w:val="28"/>
      <w:szCs w:val="24"/>
      <w:lang w:val="en-US"/>
    </w:rPr>
  </w:style>
  <w:style w:type="paragraph" w:styleId="Heading9">
    <w:name w:val="heading 9"/>
    <w:basedOn w:val="Normal"/>
    <w:next w:val="Normal"/>
    <w:qFormat/>
    <w:pPr>
      <w:keepNext/>
      <w:autoSpaceDE w:val="0"/>
      <w:autoSpaceDN w:val="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pPr>
    <w:rPr>
      <w:sz w:val="20"/>
    </w:rPr>
  </w:style>
  <w:style w:type="character" w:styleId="Hyperlink">
    <w:name w:val="Hyperlink"/>
    <w:rPr>
      <w:color w:val="0000FF"/>
      <w:u w:val="single"/>
    </w:rPr>
  </w:style>
  <w:style w:type="paragraph" w:styleId="Header">
    <w:name w:val="header"/>
    <w:basedOn w:val="Normal"/>
    <w:pPr>
      <w:tabs>
        <w:tab w:val="center" w:pos="4320"/>
        <w:tab w:val="right" w:pos="8640"/>
      </w:tabs>
      <w:autoSpaceDE w:val="0"/>
      <w:autoSpaceDN w:val="0"/>
    </w:pPr>
    <w:rPr>
      <w:lang w:val="en-US"/>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autoSpaceDE w:val="0"/>
      <w:autoSpaceDN w:val="0"/>
    </w:pPr>
    <w:rPr>
      <w:rFonts w:ascii="Arial" w:hAnsi="Arial"/>
      <w:b/>
      <w:lang w:val="en-US"/>
    </w:rPr>
  </w:style>
  <w:style w:type="paragraph" w:styleId="Footer">
    <w:name w:val="footer"/>
    <w:basedOn w:val="Normal"/>
    <w:pPr>
      <w:tabs>
        <w:tab w:val="center" w:pos="4320"/>
        <w:tab w:val="right" w:pos="8640"/>
      </w:tabs>
      <w:autoSpaceDE w:val="0"/>
      <w:autoSpaceDN w:val="0"/>
    </w:pPr>
    <w:rPr>
      <w:lang w:val="en-US"/>
    </w:rPr>
  </w:style>
  <w:style w:type="paragraph" w:styleId="List">
    <w:name w:val="List"/>
    <w:basedOn w:val="Normal"/>
    <w:pPr>
      <w:autoSpaceDE w:val="0"/>
      <w:autoSpaceDN w:val="0"/>
      <w:ind w:left="360" w:hanging="360"/>
    </w:pPr>
    <w:rPr>
      <w:lang w:val="en-US"/>
    </w:rPr>
  </w:style>
  <w:style w:type="character" w:styleId="FollowedHyperlink">
    <w:name w:val="FollowedHyperlink"/>
    <w:rPr>
      <w:color w:val="800080"/>
      <w:u w:val="single"/>
    </w:rPr>
  </w:style>
  <w:style w:type="paragraph" w:styleId="BodyText3">
    <w:name w:val="Body Text 3"/>
    <w:basedOn w:val="Normal"/>
    <w:rPr>
      <w:rFonts w:ascii="Foundry Form Sans" w:hAnsi="Foundry Form Sans"/>
      <w:b/>
      <w:bCs/>
      <w:szCs w:val="24"/>
      <w:lang w:val="en-US"/>
    </w:rPr>
  </w:style>
  <w:style w:type="paragraph" w:styleId="PlainText">
    <w:name w:val="Plain Text"/>
    <w:basedOn w:val="Normal"/>
    <w:rPr>
      <w:rFonts w:ascii="Courier New" w:hAnsi="Courier New"/>
      <w:sz w:val="20"/>
      <w:szCs w:val="24"/>
    </w:rPr>
  </w:style>
  <w:style w:type="paragraph" w:styleId="BodyTextIndent2">
    <w:name w:val="Body Text Indent 2"/>
    <w:basedOn w:val="Normal"/>
    <w:pPr>
      <w:spacing w:line="280" w:lineRule="exact"/>
      <w:ind w:left="720"/>
    </w:pPr>
    <w:rPr>
      <w:rFonts w:ascii="Foundry Form Sans" w:hAnsi="Foundry Form Sans"/>
      <w:bCs/>
    </w:rPr>
  </w:style>
  <w:style w:type="paragraph" w:styleId="BodyTextIndent3">
    <w:name w:val="Body Text Indent 3"/>
    <w:basedOn w:val="Normal"/>
    <w:pPr>
      <w:spacing w:line="280" w:lineRule="exact"/>
      <w:ind w:left="720" w:hanging="720"/>
    </w:pPr>
    <w:rPr>
      <w:rFonts w:ascii="Foundry Form Sans" w:hAnsi="Foundry Form Sans"/>
    </w:rPr>
  </w:style>
  <w:style w:type="character" w:styleId="PageNumber">
    <w:name w:val="page number"/>
    <w:basedOn w:val="DefaultParagraphFont"/>
  </w:style>
  <w:style w:type="paragraph" w:styleId="FootnoteText">
    <w:name w:val="footnote text"/>
    <w:basedOn w:val="Normal"/>
    <w:link w:val="FootnoteTextChar"/>
    <w:uiPriority w:val="99"/>
    <w:rsid w:val="00B469AE"/>
    <w:rPr>
      <w:sz w:val="20"/>
    </w:rPr>
  </w:style>
  <w:style w:type="character" w:customStyle="1" w:styleId="FootnoteTextChar">
    <w:name w:val="Footnote Text Char"/>
    <w:link w:val="FootnoteText"/>
    <w:uiPriority w:val="99"/>
    <w:rsid w:val="00B469AE"/>
    <w:rPr>
      <w:lang w:eastAsia="en-US"/>
    </w:rPr>
  </w:style>
  <w:style w:type="character" w:styleId="FootnoteReference">
    <w:name w:val="footnote reference"/>
    <w:uiPriority w:val="99"/>
    <w:rsid w:val="00B469AE"/>
    <w:rPr>
      <w:vertAlign w:val="superscript"/>
    </w:rPr>
  </w:style>
  <w:style w:type="paragraph" w:styleId="BalloonText">
    <w:name w:val="Balloon Text"/>
    <w:basedOn w:val="Normal"/>
    <w:link w:val="BalloonTextChar"/>
    <w:rsid w:val="006C7BC3"/>
    <w:rPr>
      <w:rFonts w:ascii="Tahoma" w:hAnsi="Tahoma" w:cs="Tahoma"/>
      <w:sz w:val="16"/>
      <w:szCs w:val="16"/>
    </w:rPr>
  </w:style>
  <w:style w:type="character" w:customStyle="1" w:styleId="BalloonTextChar">
    <w:name w:val="Balloon Text Char"/>
    <w:link w:val="BalloonText"/>
    <w:rsid w:val="006C7BC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autoSpaceDE w:val="0"/>
      <w:autoSpaceDN w:val="0"/>
      <w:spacing w:line="400" w:lineRule="exact"/>
      <w:outlineLvl w:val="0"/>
    </w:pPr>
    <w:rPr>
      <w:rFonts w:ascii="FoundryFormSansBook" w:hAnsi="FoundryFormSansBook"/>
      <w:sz w:val="34"/>
      <w:lang w:val="en-US"/>
    </w:rPr>
  </w:style>
  <w:style w:type="paragraph" w:styleId="Heading2">
    <w:name w:val="heading 2"/>
    <w:basedOn w:val="Normal"/>
    <w:next w:val="Normal"/>
    <w:qFormat/>
    <w:pPr>
      <w:keepNext/>
      <w:ind w:right="226"/>
      <w:outlineLvl w:val="1"/>
    </w:pPr>
    <w:rPr>
      <w:rFonts w:ascii="Foundry Form Sans" w:hAnsi="Foundry Form Sans"/>
      <w:b/>
      <w:sz w:val="96"/>
    </w:rPr>
  </w:style>
  <w:style w:type="paragraph" w:styleId="Heading3">
    <w:name w:val="heading 3"/>
    <w:basedOn w:val="Normal"/>
    <w:next w:val="Normal"/>
    <w:qFormat/>
    <w:pPr>
      <w:keepNext/>
      <w:autoSpaceDE w:val="0"/>
      <w:autoSpaceDN w:val="0"/>
      <w:outlineLvl w:val="2"/>
    </w:pPr>
    <w:rPr>
      <w:rFonts w:ascii="Foundry Form Sans" w:hAnsi="Foundry Form Sans"/>
      <w:b/>
      <w:lang w:val="en-US"/>
    </w:rPr>
  </w:style>
  <w:style w:type="paragraph" w:styleId="Heading4">
    <w:name w:val="heading 4"/>
    <w:basedOn w:val="Normal"/>
    <w:next w:val="Normal"/>
    <w:qFormat/>
    <w:pPr>
      <w:keepNext/>
      <w:spacing w:before="240" w:after="60"/>
      <w:outlineLvl w:val="3"/>
    </w:pPr>
    <w:rPr>
      <w:rFonts w:ascii="Arial" w:hAnsi="Arial"/>
      <w:b/>
      <w:szCs w:val="24"/>
      <w:lang w:val="en-US"/>
    </w:rPr>
  </w:style>
  <w:style w:type="paragraph" w:styleId="Heading5">
    <w:name w:val="heading 5"/>
    <w:basedOn w:val="Normal"/>
    <w:next w:val="Normal"/>
    <w:qFormat/>
    <w:pPr>
      <w:keepNext/>
      <w:autoSpaceDE w:val="0"/>
      <w:autoSpaceDN w:val="0"/>
      <w:jc w:val="center"/>
      <w:outlineLvl w:val="4"/>
    </w:pPr>
    <w:rPr>
      <w:rFonts w:ascii="Arial" w:hAnsi="Arial"/>
      <w:b/>
    </w:rPr>
  </w:style>
  <w:style w:type="paragraph" w:styleId="Heading6">
    <w:name w:val="heading 6"/>
    <w:basedOn w:val="Normal"/>
    <w:next w:val="Normal"/>
    <w:qFormat/>
    <w:pPr>
      <w:keepNext/>
      <w:outlineLvl w:val="5"/>
    </w:pPr>
    <w:rPr>
      <w:rFonts w:ascii="Foundry Form Sans" w:hAnsi="Foundry Form Sans"/>
      <w:b/>
      <w:sz w:val="48"/>
    </w:rPr>
  </w:style>
  <w:style w:type="paragraph" w:styleId="Heading7">
    <w:name w:val="heading 7"/>
    <w:basedOn w:val="Normal"/>
    <w:next w:val="Normal"/>
    <w:qFormat/>
    <w:pPr>
      <w:keepNext/>
      <w:outlineLvl w:val="6"/>
    </w:pPr>
    <w:rPr>
      <w:rFonts w:ascii="Foundry Form Sans" w:hAnsi="Foundry Form Sans"/>
      <w:b/>
      <w:sz w:val="28"/>
      <w:szCs w:val="24"/>
      <w:lang w:val="en-US"/>
    </w:rPr>
  </w:style>
  <w:style w:type="paragraph" w:styleId="Heading9">
    <w:name w:val="heading 9"/>
    <w:basedOn w:val="Normal"/>
    <w:next w:val="Normal"/>
    <w:qFormat/>
    <w:pPr>
      <w:keepNext/>
      <w:autoSpaceDE w:val="0"/>
      <w:autoSpaceDN w:val="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pPr>
    <w:rPr>
      <w:sz w:val="20"/>
    </w:rPr>
  </w:style>
  <w:style w:type="character" w:styleId="Hyperlink">
    <w:name w:val="Hyperlink"/>
    <w:rPr>
      <w:color w:val="0000FF"/>
      <w:u w:val="single"/>
    </w:rPr>
  </w:style>
  <w:style w:type="paragraph" w:styleId="Header">
    <w:name w:val="header"/>
    <w:basedOn w:val="Normal"/>
    <w:pPr>
      <w:tabs>
        <w:tab w:val="center" w:pos="4320"/>
        <w:tab w:val="right" w:pos="8640"/>
      </w:tabs>
      <w:autoSpaceDE w:val="0"/>
      <w:autoSpaceDN w:val="0"/>
    </w:pPr>
    <w:rPr>
      <w:lang w:val="en-US"/>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autoSpaceDE w:val="0"/>
      <w:autoSpaceDN w:val="0"/>
    </w:pPr>
    <w:rPr>
      <w:rFonts w:ascii="Arial" w:hAnsi="Arial"/>
      <w:b/>
      <w:lang w:val="en-US"/>
    </w:rPr>
  </w:style>
  <w:style w:type="paragraph" w:styleId="Footer">
    <w:name w:val="footer"/>
    <w:basedOn w:val="Normal"/>
    <w:pPr>
      <w:tabs>
        <w:tab w:val="center" w:pos="4320"/>
        <w:tab w:val="right" w:pos="8640"/>
      </w:tabs>
      <w:autoSpaceDE w:val="0"/>
      <w:autoSpaceDN w:val="0"/>
    </w:pPr>
    <w:rPr>
      <w:lang w:val="en-US"/>
    </w:rPr>
  </w:style>
  <w:style w:type="paragraph" w:styleId="List">
    <w:name w:val="List"/>
    <w:basedOn w:val="Normal"/>
    <w:pPr>
      <w:autoSpaceDE w:val="0"/>
      <w:autoSpaceDN w:val="0"/>
      <w:ind w:left="360" w:hanging="360"/>
    </w:pPr>
    <w:rPr>
      <w:lang w:val="en-US"/>
    </w:rPr>
  </w:style>
  <w:style w:type="character" w:styleId="FollowedHyperlink">
    <w:name w:val="FollowedHyperlink"/>
    <w:rPr>
      <w:color w:val="800080"/>
      <w:u w:val="single"/>
    </w:rPr>
  </w:style>
  <w:style w:type="paragraph" w:styleId="BodyText3">
    <w:name w:val="Body Text 3"/>
    <w:basedOn w:val="Normal"/>
    <w:rPr>
      <w:rFonts w:ascii="Foundry Form Sans" w:hAnsi="Foundry Form Sans"/>
      <w:b/>
      <w:bCs/>
      <w:szCs w:val="24"/>
      <w:lang w:val="en-US"/>
    </w:rPr>
  </w:style>
  <w:style w:type="paragraph" w:styleId="PlainText">
    <w:name w:val="Plain Text"/>
    <w:basedOn w:val="Normal"/>
    <w:rPr>
      <w:rFonts w:ascii="Courier New" w:hAnsi="Courier New"/>
      <w:sz w:val="20"/>
      <w:szCs w:val="24"/>
    </w:rPr>
  </w:style>
  <w:style w:type="paragraph" w:styleId="BodyTextIndent2">
    <w:name w:val="Body Text Indent 2"/>
    <w:basedOn w:val="Normal"/>
    <w:pPr>
      <w:spacing w:line="280" w:lineRule="exact"/>
      <w:ind w:left="720"/>
    </w:pPr>
    <w:rPr>
      <w:rFonts w:ascii="Foundry Form Sans" w:hAnsi="Foundry Form Sans"/>
      <w:bCs/>
    </w:rPr>
  </w:style>
  <w:style w:type="paragraph" w:styleId="BodyTextIndent3">
    <w:name w:val="Body Text Indent 3"/>
    <w:basedOn w:val="Normal"/>
    <w:pPr>
      <w:spacing w:line="280" w:lineRule="exact"/>
      <w:ind w:left="720" w:hanging="720"/>
    </w:pPr>
    <w:rPr>
      <w:rFonts w:ascii="Foundry Form Sans" w:hAnsi="Foundry Form Sans"/>
    </w:rPr>
  </w:style>
  <w:style w:type="character" w:styleId="PageNumber">
    <w:name w:val="page number"/>
    <w:basedOn w:val="DefaultParagraphFont"/>
  </w:style>
  <w:style w:type="paragraph" w:styleId="FootnoteText">
    <w:name w:val="footnote text"/>
    <w:basedOn w:val="Normal"/>
    <w:link w:val="FootnoteTextChar"/>
    <w:uiPriority w:val="99"/>
    <w:rsid w:val="00B469AE"/>
    <w:rPr>
      <w:sz w:val="20"/>
    </w:rPr>
  </w:style>
  <w:style w:type="character" w:customStyle="1" w:styleId="FootnoteTextChar">
    <w:name w:val="Footnote Text Char"/>
    <w:link w:val="FootnoteText"/>
    <w:uiPriority w:val="99"/>
    <w:rsid w:val="00B469AE"/>
    <w:rPr>
      <w:lang w:eastAsia="en-US"/>
    </w:rPr>
  </w:style>
  <w:style w:type="character" w:styleId="FootnoteReference">
    <w:name w:val="footnote reference"/>
    <w:uiPriority w:val="99"/>
    <w:rsid w:val="00B469AE"/>
    <w:rPr>
      <w:vertAlign w:val="superscript"/>
    </w:rPr>
  </w:style>
  <w:style w:type="paragraph" w:styleId="BalloonText">
    <w:name w:val="Balloon Text"/>
    <w:basedOn w:val="Normal"/>
    <w:link w:val="BalloonTextChar"/>
    <w:rsid w:val="006C7BC3"/>
    <w:rPr>
      <w:rFonts w:ascii="Tahoma" w:hAnsi="Tahoma" w:cs="Tahoma"/>
      <w:sz w:val="16"/>
      <w:szCs w:val="16"/>
    </w:rPr>
  </w:style>
  <w:style w:type="character" w:customStyle="1" w:styleId="BalloonTextChar">
    <w:name w:val="Balloon Text Char"/>
    <w:link w:val="BalloonText"/>
    <w:rsid w:val="006C7B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ondon.gov.uk/mayor-assembly/gifts-and-hospitalit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ondon.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png@01CEBB73.F9C42EA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06AF6-2FA7-44B8-BB9F-914151B2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1092</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London Assembly report</vt:lpstr>
    </vt:vector>
  </TitlesOfParts>
  <Company>Greater London Authority</Company>
  <LinksUpToDate>false</LinksUpToDate>
  <CharactersWithSpaces>6869</CharactersWithSpaces>
  <SharedDoc>false</SharedDoc>
  <HLinks>
    <vt:vector size="18" baseType="variant">
      <vt:variant>
        <vt:i4>1572957</vt:i4>
      </vt:variant>
      <vt:variant>
        <vt:i4>0</vt:i4>
      </vt:variant>
      <vt:variant>
        <vt:i4>0</vt:i4>
      </vt:variant>
      <vt:variant>
        <vt:i4>5</vt:i4>
      </vt:variant>
      <vt:variant>
        <vt:lpwstr>http://www.london.gov.uk/mayor-assembly/gifts-and-hospitality</vt:lpwstr>
      </vt:variant>
      <vt:variant>
        <vt:lpwstr/>
      </vt:variant>
      <vt:variant>
        <vt:i4>4325457</vt:i4>
      </vt:variant>
      <vt:variant>
        <vt:i4>5</vt:i4>
      </vt:variant>
      <vt:variant>
        <vt:i4>0</vt:i4>
      </vt:variant>
      <vt:variant>
        <vt:i4>5</vt:i4>
      </vt:variant>
      <vt:variant>
        <vt:lpwstr>http://www.london.gov.uk/</vt:lpwstr>
      </vt:variant>
      <vt:variant>
        <vt:lpwstr/>
      </vt:variant>
      <vt:variant>
        <vt:i4>4128777</vt:i4>
      </vt:variant>
      <vt:variant>
        <vt:i4>10218</vt:i4>
      </vt:variant>
      <vt:variant>
        <vt:i4>1025</vt:i4>
      </vt:variant>
      <vt:variant>
        <vt:i4>1</vt:i4>
      </vt:variant>
      <vt:variant>
        <vt:lpwstr>cid:image001.png@01CEBB73.F9C42EA0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Assembly report</dc:title>
  <dc:creator>TYoung</dc:creator>
  <cp:lastModifiedBy>Dale Langford</cp:lastModifiedBy>
  <cp:revision>10</cp:revision>
  <cp:lastPrinted>2010-09-16T17:25:00Z</cp:lastPrinted>
  <dcterms:created xsi:type="dcterms:W3CDTF">2016-06-02T08:35:00Z</dcterms:created>
  <dcterms:modified xsi:type="dcterms:W3CDTF">2016-12-19T14:20:00Z</dcterms:modified>
</cp:coreProperties>
</file>